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67" w:rsidRDefault="007A4644" w:rsidP="007A4644">
      <w:pPr>
        <w:jc w:val="center"/>
        <w:rPr>
          <w:b/>
          <w:sz w:val="28"/>
          <w:szCs w:val="28"/>
          <w:lang w:val="es-ES_tradnl"/>
        </w:rPr>
      </w:pPr>
      <w:r w:rsidRPr="007A4644">
        <w:rPr>
          <w:b/>
          <w:sz w:val="28"/>
          <w:szCs w:val="28"/>
          <w:lang w:val="es-ES_tradnl"/>
        </w:rPr>
        <w:t>MEMORIA TÉCNICA, DESCRIPTIVA Y VALORADA DEL PROYECTO</w:t>
      </w:r>
    </w:p>
    <w:p w:rsidR="007A4644" w:rsidRPr="007A4644" w:rsidRDefault="007A4644" w:rsidP="007A4644">
      <w:pPr>
        <w:jc w:val="center"/>
        <w:rPr>
          <w:sz w:val="28"/>
          <w:szCs w:val="28"/>
          <w:lang w:val="es-ES_tradnl"/>
        </w:rPr>
      </w:pPr>
    </w:p>
    <w:p w:rsidR="002A0AAB" w:rsidRDefault="002A0AAB" w:rsidP="0045601C">
      <w:pPr>
        <w:pStyle w:val="Prrafodelista"/>
        <w:numPr>
          <w:ilvl w:val="0"/>
          <w:numId w:val="1"/>
        </w:numPr>
        <w:ind w:left="360"/>
        <w:rPr>
          <w:b/>
          <w:lang w:val="es-ES_tradnl"/>
        </w:rPr>
      </w:pPr>
      <w:r w:rsidRPr="00D81C1A">
        <w:rPr>
          <w:b/>
          <w:lang w:val="es-ES_tradnl"/>
        </w:rPr>
        <w:t>CARACTERÍSTICAS DEL PROYECTO</w:t>
      </w:r>
      <w:r w:rsidR="007A4644">
        <w:rPr>
          <w:b/>
          <w:lang w:val="es-ES_tradnl"/>
        </w:rPr>
        <w:t xml:space="preserve"> DE INVERSIÓN</w:t>
      </w:r>
      <w:r w:rsidR="00DA7B38">
        <w:rPr>
          <w:b/>
          <w:lang w:val="es-ES_tradnl"/>
        </w:rPr>
        <w:t xml:space="preserve"> </w:t>
      </w:r>
      <w:r w:rsidR="00DA7B38">
        <w:rPr>
          <w:sz w:val="18"/>
          <w:szCs w:val="18"/>
          <w:lang w:val="es-ES_tradnl"/>
        </w:rPr>
        <w:t>(CRIERIO DE VALORACIÓN B y C)</w:t>
      </w:r>
    </w:p>
    <w:p w:rsidR="007A4644" w:rsidRPr="007A4644" w:rsidRDefault="007A4644" w:rsidP="007A4644">
      <w:pPr>
        <w:rPr>
          <w:b/>
          <w:lang w:val="es-ES_tradnl"/>
        </w:rPr>
      </w:pPr>
    </w:p>
    <w:p w:rsidR="007A4644" w:rsidRPr="00D81C1A" w:rsidRDefault="007A4644" w:rsidP="007A4644">
      <w:pPr>
        <w:rPr>
          <w:b/>
          <w:lang w:val="es-ES_tradnl"/>
        </w:rPr>
      </w:pPr>
      <w:r w:rsidRPr="00D81C1A">
        <w:rPr>
          <w:b/>
          <w:lang w:val="es-ES_tradnl"/>
        </w:rPr>
        <w:t xml:space="preserve">A.1 </w:t>
      </w:r>
      <w:r w:rsidR="007513CE">
        <w:rPr>
          <w:b/>
          <w:lang w:val="es-ES_tradnl"/>
        </w:rPr>
        <w:t>Modalidad para la cual solicita la ayuda</w:t>
      </w:r>
    </w:p>
    <w:p w:rsidR="007A4644" w:rsidRPr="007A4644" w:rsidRDefault="007A4644" w:rsidP="007A4644">
      <w:pPr>
        <w:jc w:val="both"/>
        <w:rPr>
          <w:sz w:val="20"/>
          <w:szCs w:val="20"/>
        </w:rPr>
      </w:pPr>
      <w:r w:rsidRPr="007A4644">
        <w:rPr>
          <w:rFonts w:ascii="Calibri" w:hAnsi="Calibri"/>
          <w:b/>
          <w:sz w:val="20"/>
          <w:szCs w:val="20"/>
        </w:rPr>
        <w:t>Seleccione únicamente una de las modalidades</w:t>
      </w:r>
      <w:r w:rsidRPr="007A4644">
        <w:rPr>
          <w:rFonts w:ascii="Calibri" w:hAnsi="Calibri"/>
          <w:sz w:val="20"/>
          <w:szCs w:val="20"/>
        </w:rPr>
        <w:t>. En el caso de que su proyecto de inversión se enmarque en más de una modalidad, deberá presentar solicitudes diferentes para cada una de las modalidades.</w:t>
      </w:r>
    </w:p>
    <w:p w:rsidR="007A4644" w:rsidRPr="007A4644" w:rsidRDefault="007A4644" w:rsidP="007A4644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 w:rsidRPr="007A46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A4644">
        <w:rPr>
          <w:sz w:val="20"/>
          <w:szCs w:val="20"/>
        </w:rPr>
        <w:instrText xml:space="preserve"> FORMCHECKBOX </w:instrText>
      </w:r>
      <w:r w:rsidR="00A607B8">
        <w:rPr>
          <w:sz w:val="20"/>
          <w:szCs w:val="20"/>
        </w:rPr>
      </w:r>
      <w:r w:rsidR="00A607B8">
        <w:rPr>
          <w:sz w:val="20"/>
          <w:szCs w:val="20"/>
        </w:rPr>
        <w:fldChar w:fldCharType="separate"/>
      </w:r>
      <w:r w:rsidRPr="007A4644">
        <w:rPr>
          <w:sz w:val="20"/>
          <w:szCs w:val="20"/>
        </w:rPr>
        <w:fldChar w:fldCharType="end"/>
      </w:r>
      <w:r w:rsidRPr="007A4644">
        <w:rPr>
          <w:rFonts w:ascii="Arial" w:hAnsi="Arial" w:cs="Arial"/>
          <w:sz w:val="20"/>
          <w:szCs w:val="20"/>
        </w:rPr>
        <w:t xml:space="preserve"> </w:t>
      </w:r>
      <w:r w:rsidRPr="007A4644">
        <w:rPr>
          <w:rFonts w:cs="Arial"/>
          <w:sz w:val="20"/>
          <w:szCs w:val="20"/>
        </w:rPr>
        <w:t>I)</w:t>
      </w:r>
      <w:r w:rsidRPr="007A4644">
        <w:rPr>
          <w:rFonts w:ascii="Arial" w:hAnsi="Arial" w:cs="Arial"/>
          <w:sz w:val="20"/>
          <w:szCs w:val="20"/>
        </w:rPr>
        <w:t xml:space="preserve"> </w:t>
      </w:r>
      <w:r w:rsidRPr="007A4644">
        <w:rPr>
          <w:rFonts w:cs="TimesNewRomanPSMT"/>
          <w:sz w:val="20"/>
          <w:szCs w:val="20"/>
        </w:rPr>
        <w:t>Promover el establecimiento, desarrollo y consolidación del tejido empresarial productivo, especialmente industrial, así como la creación y mantenimiento del empleo</w:t>
      </w:r>
    </w:p>
    <w:p w:rsidR="007A4644" w:rsidRPr="007A4644" w:rsidRDefault="007A4644" w:rsidP="007A4644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 w:rsidRPr="007A46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A4644">
        <w:rPr>
          <w:sz w:val="20"/>
          <w:szCs w:val="20"/>
        </w:rPr>
        <w:instrText xml:space="preserve"> FORMCHECKBOX </w:instrText>
      </w:r>
      <w:r w:rsidR="00A607B8">
        <w:rPr>
          <w:sz w:val="20"/>
          <w:szCs w:val="20"/>
        </w:rPr>
      </w:r>
      <w:r w:rsidR="00A607B8">
        <w:rPr>
          <w:sz w:val="20"/>
          <w:szCs w:val="20"/>
        </w:rPr>
        <w:fldChar w:fldCharType="separate"/>
      </w:r>
      <w:r w:rsidRPr="007A4644">
        <w:rPr>
          <w:sz w:val="20"/>
          <w:szCs w:val="20"/>
        </w:rPr>
        <w:fldChar w:fldCharType="end"/>
      </w:r>
      <w:r w:rsidRPr="007A4644">
        <w:rPr>
          <w:sz w:val="20"/>
          <w:szCs w:val="20"/>
        </w:rPr>
        <w:t xml:space="preserve"> </w:t>
      </w:r>
      <w:r w:rsidRPr="007A4644">
        <w:rPr>
          <w:rFonts w:cs="TimesNewRomanPSMT"/>
          <w:sz w:val="20"/>
          <w:szCs w:val="20"/>
        </w:rPr>
        <w:t>II)   Favorecer un modelo económico sostenible medioambientalmente</w:t>
      </w:r>
    </w:p>
    <w:p w:rsidR="007A4644" w:rsidRPr="007A4644" w:rsidRDefault="007A4644" w:rsidP="007A4644">
      <w:pPr>
        <w:jc w:val="both"/>
        <w:rPr>
          <w:rFonts w:cs="TimesNewRomanPSMT"/>
          <w:sz w:val="20"/>
          <w:szCs w:val="20"/>
        </w:rPr>
      </w:pPr>
      <w:r w:rsidRPr="007A46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A4644">
        <w:rPr>
          <w:sz w:val="20"/>
          <w:szCs w:val="20"/>
        </w:rPr>
        <w:instrText xml:space="preserve"> FORMCHECKBOX </w:instrText>
      </w:r>
      <w:r w:rsidR="00A607B8">
        <w:rPr>
          <w:sz w:val="20"/>
          <w:szCs w:val="20"/>
        </w:rPr>
      </w:r>
      <w:r w:rsidR="00A607B8">
        <w:rPr>
          <w:sz w:val="20"/>
          <w:szCs w:val="20"/>
        </w:rPr>
        <w:fldChar w:fldCharType="separate"/>
      </w:r>
      <w:r w:rsidRPr="007A4644">
        <w:rPr>
          <w:sz w:val="20"/>
          <w:szCs w:val="20"/>
        </w:rPr>
        <w:fldChar w:fldCharType="end"/>
      </w:r>
      <w:r w:rsidRPr="007A4644">
        <w:rPr>
          <w:sz w:val="20"/>
          <w:szCs w:val="20"/>
        </w:rPr>
        <w:t xml:space="preserve"> </w:t>
      </w:r>
      <w:r w:rsidRPr="007A4644">
        <w:rPr>
          <w:rFonts w:cs="TimesNewRomanPSMT"/>
          <w:sz w:val="20"/>
          <w:szCs w:val="20"/>
        </w:rPr>
        <w:t>III)  Fomentar la investigación y desarrollo</w:t>
      </w:r>
    </w:p>
    <w:p w:rsidR="007513CE" w:rsidRDefault="007513CE" w:rsidP="007513CE">
      <w:pPr>
        <w:rPr>
          <w:b/>
          <w:lang w:val="es-ES_tradnl"/>
        </w:rPr>
      </w:pPr>
    </w:p>
    <w:p w:rsidR="002A0AAB" w:rsidRDefault="007A4644" w:rsidP="0045601C">
      <w:pPr>
        <w:rPr>
          <w:b/>
          <w:lang w:val="es-ES_tradnl"/>
        </w:rPr>
      </w:pPr>
      <w:r>
        <w:rPr>
          <w:b/>
          <w:lang w:val="es-ES_tradnl"/>
        </w:rPr>
        <w:t>A.2</w:t>
      </w:r>
      <w:r w:rsidR="002A0AAB" w:rsidRPr="00D81C1A">
        <w:rPr>
          <w:b/>
          <w:lang w:val="es-ES_tradnl"/>
        </w:rPr>
        <w:t xml:space="preserve"> </w:t>
      </w:r>
      <w:r w:rsidR="007513CE">
        <w:rPr>
          <w:b/>
          <w:lang w:val="es-ES_tradnl"/>
        </w:rPr>
        <w:t>O</w:t>
      </w:r>
      <w:r w:rsidR="007513CE" w:rsidRPr="00D81C1A">
        <w:rPr>
          <w:b/>
          <w:lang w:val="es-ES_tradnl"/>
        </w:rPr>
        <w:t>bjetivos generales del proyecto</w:t>
      </w:r>
    </w:p>
    <w:p w:rsidR="004D198E" w:rsidRPr="004D198E" w:rsidRDefault="004D198E" w:rsidP="004D198E">
      <w:pPr>
        <w:jc w:val="both"/>
        <w:rPr>
          <w:lang w:val="es-ES_tradnl"/>
        </w:rPr>
      </w:pPr>
      <w:r w:rsidRPr="004D198E">
        <w:rPr>
          <w:lang w:val="es-ES_tradnl"/>
        </w:rPr>
        <w:t>En este apartado se hará una justificación de la inversión, objetivos del proyecto, descripción del proyecto y de las inversiones a realizar.</w:t>
      </w:r>
      <w:r w:rsidR="00DA7B38">
        <w:rPr>
          <w:lang w:val="es-ES_tradnl"/>
        </w:rPr>
        <w:t xml:space="preserve"> Destacando los aspectos relativos a la incorporación de tecnología avanzada y de sistemas que garanticen la calidad y protección del medio ambiente, así como el carácter innovador por proceso o por producto del proyecto.</w:t>
      </w:r>
    </w:p>
    <w:p w:rsidR="004D198E" w:rsidRDefault="004D198E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</w:p>
    <w:p w:rsidR="004D198E" w:rsidRDefault="004D198E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4D198E" w:rsidRDefault="004D198E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5601C" w:rsidRDefault="0045601C" w:rsidP="0045601C">
      <w:pPr>
        <w:rPr>
          <w:lang w:val="es-ES_tradnl"/>
        </w:rPr>
      </w:pPr>
    </w:p>
    <w:p w:rsidR="002A0AAB" w:rsidRDefault="007A4644" w:rsidP="0045601C">
      <w:pPr>
        <w:rPr>
          <w:b/>
          <w:lang w:val="es-ES_tradnl"/>
        </w:rPr>
      </w:pPr>
      <w:r>
        <w:rPr>
          <w:b/>
          <w:lang w:val="es-ES_tradnl"/>
        </w:rPr>
        <w:lastRenderedPageBreak/>
        <w:t>A.3</w:t>
      </w:r>
      <w:r w:rsidR="002A0AAB" w:rsidRPr="0045601C">
        <w:rPr>
          <w:b/>
          <w:lang w:val="es-ES_tradnl"/>
        </w:rPr>
        <w:t xml:space="preserve"> </w:t>
      </w:r>
      <w:r w:rsidR="0045601C" w:rsidRPr="0045601C">
        <w:rPr>
          <w:b/>
          <w:lang w:val="es-ES_tradnl"/>
        </w:rPr>
        <w:t>Estructura del proyecto. Descripción de las diferentes fases y actividades, plan de trabajo y calendario.</w:t>
      </w:r>
    </w:p>
    <w:p w:rsidR="000F08D3" w:rsidRPr="0045601C" w:rsidRDefault="000F08D3" w:rsidP="000F08D3">
      <w:pPr>
        <w:jc w:val="both"/>
        <w:rPr>
          <w:b/>
          <w:lang w:val="es-ES_tradnl"/>
        </w:rPr>
      </w:pPr>
      <w:r>
        <w:rPr>
          <w:rFonts w:ascii="Calibri" w:hAnsi="Calibri" w:cs="Arial"/>
          <w:sz w:val="20"/>
        </w:rPr>
        <w:t>Identificación de las fases y descripción de las tareas técnicas a llevar a cabo en el desarrollo del proyecto siguiendo el orden cronológico del ciclo de vida del mismo</w:t>
      </w: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F08D3" w:rsidRPr="000F08D3" w:rsidRDefault="000F08D3" w:rsidP="000F08D3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Explicación del sistema de gestión. Indicar cómo se va llevar a cabo el control de documentación del proyecto. Seguimiento del proyecto: Informes técnico-económicos de la ejecución del programa de trabajo. Indicar con que periodicidad se van a realizar</w:t>
      </w: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bookmarkStart w:id="0" w:name="__Fieldmark__209_94999530"/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84581" w:rsidRDefault="00884581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bookmarkEnd w:id="0"/>
    <w:p w:rsidR="000F08D3" w:rsidRDefault="000F08D3" w:rsidP="000F08D3">
      <w:pPr>
        <w:tabs>
          <w:tab w:val="left" w:pos="284"/>
        </w:tabs>
        <w:ind w:right="50"/>
        <w:jc w:val="both"/>
        <w:rPr>
          <w:rFonts w:ascii="Calibri" w:hAnsi="Calibri" w:cs="Arial"/>
          <w:sz w:val="20"/>
        </w:rPr>
      </w:pPr>
    </w:p>
    <w:p w:rsidR="00087F99" w:rsidRDefault="00087F99" w:rsidP="000F08D3">
      <w:pPr>
        <w:tabs>
          <w:tab w:val="left" w:pos="284"/>
        </w:tabs>
        <w:ind w:right="50"/>
        <w:jc w:val="both"/>
        <w:rPr>
          <w:rFonts w:ascii="Calibri" w:hAnsi="Calibri" w:cs="Arial"/>
          <w:sz w:val="20"/>
        </w:rPr>
      </w:pP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ind w:right="5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Cronograma</w:t>
      </w:r>
      <w:r>
        <w:rPr>
          <w:rFonts w:ascii="Calibri" w:hAnsi="Calibri" w:cs="Arial"/>
          <w:sz w:val="20"/>
        </w:rPr>
        <w:t xml:space="preserve">. Acceder con un doble </w:t>
      </w:r>
      <w:proofErr w:type="spellStart"/>
      <w:r>
        <w:rPr>
          <w:rFonts w:ascii="Calibri" w:hAnsi="Calibri" w:cs="Arial"/>
          <w:sz w:val="20"/>
        </w:rPr>
        <w:t>click</w:t>
      </w:r>
      <w:proofErr w:type="spellEnd"/>
      <w:r>
        <w:rPr>
          <w:rFonts w:ascii="Calibri" w:hAnsi="Calibri" w:cs="Arial"/>
          <w:sz w:val="20"/>
        </w:rPr>
        <w:t xml:space="preserve"> a la hoja </w:t>
      </w:r>
      <w:proofErr w:type="spellStart"/>
      <w:r>
        <w:rPr>
          <w:rFonts w:ascii="Calibri" w:hAnsi="Calibri" w:cs="Arial"/>
          <w:sz w:val="20"/>
        </w:rPr>
        <w:t>excel</w:t>
      </w:r>
      <w:proofErr w:type="spellEnd"/>
      <w:r>
        <w:rPr>
          <w:rFonts w:ascii="Calibri" w:hAnsi="Calibri" w:cs="Arial"/>
          <w:sz w:val="20"/>
        </w:rPr>
        <w:t>. Cumplimentarla con la planificación temporal de fases y tareas descritas en el punto anterior. Una vez cumplimentada</w:t>
      </w:r>
      <w:r w:rsidR="006B2B15">
        <w:rPr>
          <w:rFonts w:ascii="Calibri" w:hAnsi="Calibri" w:cs="Arial"/>
          <w:sz w:val="20"/>
        </w:rPr>
        <w:t xml:space="preserve"> se guardará el archivo Cronograma.xlsx y se adjuntará a la solicitud y se firmará dentro de la plataforma</w:t>
      </w: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ind w:right="50"/>
        <w:jc w:val="center"/>
        <w:rPr>
          <w:rFonts w:ascii="Calibri" w:hAnsi="Calibri" w:cs="Arial"/>
          <w:sz w:val="20"/>
        </w:rPr>
      </w:pPr>
    </w:p>
    <w:p w:rsidR="000F08D3" w:rsidRDefault="00D85363" w:rsidP="009F60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ind w:right="50"/>
        <w:jc w:val="center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object w:dxaOrig="16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1.25pt" o:ole="">
            <v:imagedata r:id="rId7" o:title=""/>
          </v:shape>
          <o:OLEObject Type="Embed" ProgID="Package" ShapeID="_x0000_i1025" DrawAspect="Content" ObjectID="_1614162671" r:id="rId8"/>
        </w:object>
      </w:r>
    </w:p>
    <w:p w:rsidR="000F08D3" w:rsidRDefault="000F08D3" w:rsidP="000F0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ind w:right="50"/>
        <w:jc w:val="both"/>
      </w:pPr>
    </w:p>
    <w:p w:rsidR="00884581" w:rsidRDefault="00884581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E9612F" w:rsidRDefault="00884581" w:rsidP="00E9612F">
      <w:pPr>
        <w:rPr>
          <w:b/>
          <w:lang w:val="es-ES_tradnl"/>
        </w:rPr>
      </w:pPr>
      <w:r>
        <w:rPr>
          <w:b/>
          <w:lang w:val="es-ES_tradnl"/>
        </w:rPr>
        <w:lastRenderedPageBreak/>
        <w:t>A.4</w:t>
      </w:r>
      <w:r w:rsidR="00E9612F" w:rsidRPr="0045601C">
        <w:rPr>
          <w:b/>
          <w:lang w:val="es-ES_tradnl"/>
        </w:rPr>
        <w:t xml:space="preserve"> </w:t>
      </w:r>
      <w:r w:rsidR="00944823">
        <w:rPr>
          <w:b/>
          <w:lang w:val="es-ES_tradnl"/>
        </w:rPr>
        <w:t>Presupuesto de inversión</w:t>
      </w:r>
      <w:r w:rsidR="00E9612F" w:rsidRPr="0045601C">
        <w:rPr>
          <w:b/>
          <w:lang w:val="es-ES_tradnl"/>
        </w:rPr>
        <w:t>.</w:t>
      </w:r>
    </w:p>
    <w:p w:rsidR="00546906" w:rsidRPr="007A4644" w:rsidRDefault="00546906" w:rsidP="00804448">
      <w:pPr>
        <w:jc w:val="both"/>
        <w:rPr>
          <w:sz w:val="20"/>
          <w:szCs w:val="20"/>
          <w:lang w:val="es-ES_tradnl"/>
        </w:rPr>
      </w:pPr>
      <w:r w:rsidRPr="007A4644">
        <w:rPr>
          <w:sz w:val="20"/>
          <w:szCs w:val="20"/>
          <w:lang w:val="es-ES_tradnl"/>
        </w:rPr>
        <w:t xml:space="preserve">En este apartado se cumplimentarán </w:t>
      </w:r>
      <w:r w:rsidR="00804448" w:rsidRPr="007A4644">
        <w:rPr>
          <w:sz w:val="20"/>
          <w:szCs w:val="20"/>
          <w:lang w:val="es-ES_tradnl"/>
        </w:rPr>
        <w:t xml:space="preserve">los importes correspondientes al presupuesto del proyecto de inversión y a partir de estos y las intensidades de la ayuda, se obtendrá el importe máximo de la subvención solicitada. </w:t>
      </w:r>
      <w:r w:rsidR="00804448" w:rsidRPr="007A4644">
        <w:rPr>
          <w:b/>
          <w:sz w:val="20"/>
          <w:szCs w:val="20"/>
          <w:lang w:val="es-ES_tradnl"/>
        </w:rPr>
        <w:t>Únicamente se cumplimentarán los datos en una de las hojas de cálculo</w:t>
      </w:r>
      <w:r w:rsidR="00804448" w:rsidRPr="007A4644">
        <w:rPr>
          <w:sz w:val="20"/>
          <w:szCs w:val="20"/>
          <w:lang w:val="es-ES_tradnl"/>
        </w:rPr>
        <w:t>, concretamente a la que se corresponde con la modalidad de la ayuda solicitada. Se puede consultar el documento de ayuda.</w:t>
      </w:r>
    </w:p>
    <w:p w:rsidR="00804448" w:rsidRDefault="00804448" w:rsidP="00804448">
      <w:pPr>
        <w:tabs>
          <w:tab w:val="left" w:pos="284"/>
        </w:tabs>
        <w:ind w:right="50"/>
        <w:jc w:val="both"/>
        <w:rPr>
          <w:rFonts w:ascii="Calibri" w:hAnsi="Calibri" w:cs="Arial"/>
          <w:sz w:val="20"/>
        </w:rPr>
      </w:pPr>
    </w:p>
    <w:p w:rsidR="006C34A9" w:rsidRPr="007A4644" w:rsidRDefault="006C34A9" w:rsidP="006C34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both"/>
        <w:rPr>
          <w:b/>
          <w:sz w:val="20"/>
          <w:szCs w:val="20"/>
          <w:lang w:val="es-ES_tradnl"/>
        </w:rPr>
      </w:pPr>
      <w:r w:rsidRPr="007A4644">
        <w:rPr>
          <w:rFonts w:ascii="Calibri" w:hAnsi="Calibri" w:cs="Arial"/>
          <w:sz w:val="20"/>
          <w:szCs w:val="20"/>
        </w:rPr>
        <w:t xml:space="preserve">Acceder con un doble </w:t>
      </w:r>
      <w:proofErr w:type="spellStart"/>
      <w:r w:rsidRPr="007A4644">
        <w:rPr>
          <w:rFonts w:ascii="Calibri" w:hAnsi="Calibri" w:cs="Arial"/>
          <w:sz w:val="20"/>
          <w:szCs w:val="20"/>
        </w:rPr>
        <w:t>click</w:t>
      </w:r>
      <w:proofErr w:type="spellEnd"/>
      <w:r w:rsidRPr="007A4644">
        <w:rPr>
          <w:rFonts w:ascii="Calibri" w:hAnsi="Calibri" w:cs="Arial"/>
          <w:sz w:val="20"/>
          <w:szCs w:val="20"/>
        </w:rPr>
        <w:t xml:space="preserve"> a la hoja </w:t>
      </w:r>
      <w:r w:rsidR="006B2B15">
        <w:rPr>
          <w:rFonts w:ascii="Calibri" w:hAnsi="Calibri" w:cs="Arial"/>
          <w:sz w:val="20"/>
          <w:szCs w:val="20"/>
        </w:rPr>
        <w:t>Excel que corresponda a la modalidad de la solicitud</w:t>
      </w:r>
      <w:r w:rsidRPr="007A4644">
        <w:rPr>
          <w:rFonts w:ascii="Calibri" w:hAnsi="Calibri" w:cs="Arial"/>
          <w:sz w:val="20"/>
          <w:szCs w:val="20"/>
        </w:rPr>
        <w:t xml:space="preserve">. Cumplimentarla con los importes del proyecto de inversión para cada uno de los conceptos. </w:t>
      </w:r>
      <w:r w:rsidR="006B2B15" w:rsidRPr="006B2B15">
        <w:rPr>
          <w:rFonts w:ascii="Calibri" w:hAnsi="Calibri" w:cs="Arial"/>
          <w:sz w:val="20"/>
          <w:szCs w:val="20"/>
        </w:rPr>
        <w:t xml:space="preserve">Una vez cumplimentada se guardará el archivo </w:t>
      </w:r>
      <w:r w:rsidR="006B2B15" w:rsidRPr="006B2B15">
        <w:rPr>
          <w:rFonts w:ascii="Calibri" w:hAnsi="Calibri" w:cs="Arial"/>
          <w:i/>
          <w:sz w:val="20"/>
          <w:szCs w:val="20"/>
        </w:rPr>
        <w:t>Calculo_Ayudas_XXXXXX.xlsx</w:t>
      </w:r>
      <w:r w:rsidR="006B2B15" w:rsidRPr="006B2B15">
        <w:rPr>
          <w:rFonts w:ascii="Calibri" w:hAnsi="Calibri" w:cs="Arial"/>
          <w:sz w:val="20"/>
          <w:szCs w:val="20"/>
        </w:rPr>
        <w:t xml:space="preserve"> y se adjuntará a la solicitud y se firmará dentro de la plataforma</w:t>
      </w:r>
      <w:r w:rsidRPr="007A4644">
        <w:rPr>
          <w:rFonts w:ascii="Calibri" w:hAnsi="Calibri" w:cs="Arial"/>
          <w:sz w:val="20"/>
          <w:szCs w:val="20"/>
        </w:rPr>
        <w:t>.</w:t>
      </w:r>
    </w:p>
    <w:p w:rsidR="006C34A9" w:rsidRPr="007A4644" w:rsidRDefault="006C34A9" w:rsidP="006C34A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both"/>
        <w:rPr>
          <w:b/>
          <w:sz w:val="20"/>
          <w:szCs w:val="20"/>
          <w:lang w:val="es-ES_tradnl"/>
        </w:rPr>
      </w:pPr>
    </w:p>
    <w:p w:rsidR="006C34A9" w:rsidRPr="007A4644" w:rsidRDefault="00804448" w:rsidP="006C34A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s-ES_tradnl"/>
        </w:rPr>
      </w:pPr>
      <w:r w:rsidRPr="007A4644">
        <w:rPr>
          <w:b/>
          <w:sz w:val="20"/>
          <w:szCs w:val="20"/>
          <w:lang w:val="es-ES_tradnl"/>
        </w:rPr>
        <w:t xml:space="preserve">HITMER </w:t>
      </w:r>
      <w:r w:rsidRPr="007A4644">
        <w:rPr>
          <w:sz w:val="20"/>
          <w:szCs w:val="20"/>
          <w:lang w:val="es-ES_tradnl"/>
        </w:rPr>
        <w:t>(Promover el establecimiento, desarrollo y consolidación del tejido empresarial productivo, especialmente industrial, así como la creación y mantenimiento del empleo)</w:t>
      </w:r>
    </w:p>
    <w:p w:rsidR="00A607B8" w:rsidRDefault="00A607B8" w:rsidP="0052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object w:dxaOrig="1531" w:dyaOrig="990">
          <v:shape id="_x0000_i1037" type="#_x0000_t75" style="width:76.5pt;height:49.5pt" o:ole="">
            <v:imagedata r:id="rId9" o:title=""/>
          </v:shape>
          <o:OLEObject Type="Embed" ProgID="Excel.Sheet.12" ShapeID="_x0000_i1037" DrawAspect="Icon" ObjectID="_1614162672" r:id="rId10"/>
        </w:object>
      </w:r>
    </w:p>
    <w:p w:rsidR="00804448" w:rsidRPr="007A4644" w:rsidRDefault="00804448" w:rsidP="006C34A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s-ES_tradnl"/>
        </w:rPr>
      </w:pPr>
      <w:r w:rsidRPr="007A4644">
        <w:rPr>
          <w:b/>
          <w:sz w:val="20"/>
          <w:szCs w:val="20"/>
          <w:lang w:val="es-ES_tradnl"/>
        </w:rPr>
        <w:t xml:space="preserve">HITMEM </w:t>
      </w:r>
      <w:r w:rsidRPr="007A4644">
        <w:rPr>
          <w:sz w:val="20"/>
          <w:szCs w:val="20"/>
          <w:lang w:val="es-ES_tradnl"/>
        </w:rPr>
        <w:t>(Favorecer un modelo económico sostenible medioambientalmente)</w:t>
      </w:r>
    </w:p>
    <w:p w:rsidR="00A607B8" w:rsidRDefault="00A607B8" w:rsidP="0098443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center"/>
        <w:rPr>
          <w:b/>
          <w:sz w:val="20"/>
          <w:szCs w:val="20"/>
          <w:lang w:val="es-ES_tradnl"/>
        </w:rPr>
      </w:pPr>
    </w:p>
    <w:p w:rsidR="00A607B8" w:rsidRDefault="00A607B8" w:rsidP="0098443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object w:dxaOrig="1531" w:dyaOrig="990">
          <v:shape id="_x0000_i1040" type="#_x0000_t75" style="width:76.5pt;height:49.5pt" o:ole="">
            <v:imagedata r:id="rId11" o:title=""/>
          </v:shape>
          <o:OLEObject Type="Embed" ProgID="Excel.Sheet.12" ShapeID="_x0000_i1040" DrawAspect="Icon" ObjectID="_1614162673" r:id="rId12"/>
        </w:object>
      </w:r>
    </w:p>
    <w:p w:rsidR="00FB7669" w:rsidRPr="007A4644" w:rsidRDefault="00FB7669" w:rsidP="00FB766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both"/>
        <w:rPr>
          <w:b/>
          <w:sz w:val="20"/>
          <w:szCs w:val="20"/>
          <w:lang w:val="es-ES_tradnl"/>
        </w:rPr>
      </w:pPr>
    </w:p>
    <w:p w:rsidR="006C34A9" w:rsidRPr="007A4644" w:rsidRDefault="006C34A9" w:rsidP="006C34A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s-ES_tradnl"/>
        </w:rPr>
      </w:pPr>
      <w:r w:rsidRPr="007A4644">
        <w:rPr>
          <w:b/>
          <w:sz w:val="20"/>
          <w:szCs w:val="20"/>
          <w:lang w:val="es-ES_tradnl"/>
        </w:rPr>
        <w:t xml:space="preserve">HITMEI </w:t>
      </w:r>
      <w:r w:rsidRPr="007A4644">
        <w:rPr>
          <w:sz w:val="20"/>
          <w:szCs w:val="20"/>
          <w:lang w:val="es-ES_tradnl"/>
        </w:rPr>
        <w:t>(Fomentar la investigación y desarrollo)</w:t>
      </w:r>
    </w:p>
    <w:p w:rsidR="00A607B8" w:rsidRPr="007A4644" w:rsidRDefault="00A607B8" w:rsidP="0098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object w:dxaOrig="1531" w:dyaOrig="990">
          <v:shape id="_x0000_i1042" type="#_x0000_t75" style="width:76.5pt;height:49.5pt" o:ole="">
            <v:imagedata r:id="rId13" o:title=""/>
          </v:shape>
          <o:OLEObject Type="Embed" ProgID="Excel.Sheet.12" ShapeID="_x0000_i1042" DrawAspect="Icon" ObjectID="_1614162674" r:id="rId14"/>
        </w:object>
      </w:r>
    </w:p>
    <w:p w:rsidR="006B2B15" w:rsidRPr="006B2B15" w:rsidRDefault="006C34A9" w:rsidP="006B2B15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s-ES_tradnl"/>
        </w:rPr>
      </w:pPr>
      <w:r w:rsidRPr="007A4644">
        <w:rPr>
          <w:sz w:val="20"/>
          <w:szCs w:val="20"/>
          <w:lang w:val="es-ES_tradnl"/>
        </w:rPr>
        <w:t>Ayuda para cumplimentar las hojas del cálculo de las subvenciones para inversiones empresariales</w:t>
      </w:r>
    </w:p>
    <w:bookmarkStart w:id="1" w:name="_GoBack"/>
    <w:bookmarkEnd w:id="1"/>
    <w:p w:rsidR="00A607B8" w:rsidRDefault="00A607B8" w:rsidP="0096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jc w:val="center"/>
        <w:rPr>
          <w:b/>
          <w:lang w:val="es-ES_tradnl"/>
        </w:rPr>
      </w:pPr>
      <w:r>
        <w:rPr>
          <w:b/>
          <w:lang w:val="es-ES_tradnl"/>
        </w:rPr>
        <w:object w:dxaOrig="1531" w:dyaOrig="990">
          <v:shape id="_x0000_i1044" type="#_x0000_t75" style="width:76.5pt;height:49.5pt" o:ole="">
            <v:imagedata r:id="rId15" o:title=""/>
          </v:shape>
          <o:OLEObject Type="Embed" ProgID="AcroExch.Document.2015" ShapeID="_x0000_i1044" DrawAspect="Icon" ObjectID="_1614162675" r:id="rId16"/>
        </w:object>
      </w:r>
    </w:p>
    <w:p w:rsidR="00884581" w:rsidRDefault="00884581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804448" w:rsidRPr="00DA7B38" w:rsidRDefault="00884581" w:rsidP="00DA7B38">
      <w:pPr>
        <w:rPr>
          <w:b/>
          <w:lang w:val="es-ES_tradnl"/>
        </w:rPr>
      </w:pPr>
      <w:r>
        <w:rPr>
          <w:b/>
          <w:lang w:val="es-ES_tradnl"/>
        </w:rPr>
        <w:lastRenderedPageBreak/>
        <w:t>A.5</w:t>
      </w:r>
      <w:r w:rsidR="00DA7B38">
        <w:rPr>
          <w:b/>
          <w:lang w:val="es-ES_tradnl"/>
        </w:rPr>
        <w:t xml:space="preserve"> </w:t>
      </w:r>
      <w:r w:rsidR="00DA7B38" w:rsidRPr="00DA7B38">
        <w:rPr>
          <w:b/>
          <w:lang w:val="es-ES_tradnl"/>
        </w:rPr>
        <w:t>Justificación de la viabilidad técnica, financiera y organizativa de los recursos asociados al proyecto</w:t>
      </w:r>
      <w:r w:rsidR="00026F98">
        <w:rPr>
          <w:b/>
          <w:lang w:val="es-ES_tradnl"/>
        </w:rPr>
        <w:t xml:space="preserve"> *</w:t>
      </w:r>
    </w:p>
    <w:p w:rsidR="00DA7B38" w:rsidRDefault="00DA7B38" w:rsidP="00DA7B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DA7B38" w:rsidRDefault="00DA7B38" w:rsidP="00DA7B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DA7B38" w:rsidRDefault="00DA7B38" w:rsidP="00DA7B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26F98" w:rsidRPr="00026F98" w:rsidRDefault="00026F98" w:rsidP="00026F98">
      <w:pPr>
        <w:jc w:val="both"/>
        <w:rPr>
          <w:lang w:val="es-ES_tradnl"/>
        </w:rPr>
      </w:pPr>
      <w:r w:rsidRPr="00026F98">
        <w:rPr>
          <w:b/>
          <w:lang w:val="es-ES_tradnl"/>
        </w:rPr>
        <w:t>*</w:t>
      </w:r>
      <w:r w:rsidRPr="00026F98">
        <w:rPr>
          <w:lang w:val="es-ES_tradnl"/>
        </w:rPr>
        <w:t xml:space="preserve"> Para las solicitudes de ayuda de la </w:t>
      </w:r>
      <w:r w:rsidRPr="00026F98">
        <w:rPr>
          <w:b/>
          <w:lang w:val="es-ES_tradnl"/>
        </w:rPr>
        <w:t>modalidad I</w:t>
      </w:r>
      <w:r w:rsidRPr="00026F98">
        <w:rPr>
          <w:lang w:val="es-ES_tradnl"/>
        </w:rPr>
        <w:t xml:space="preserve"> (promover el establecimiento, desarrollo y consolidación del tejido empresarial productivo, especialmente industrial, así como la creación y mantenimiento del empleo)</w:t>
      </w:r>
      <w:r>
        <w:rPr>
          <w:lang w:val="es-ES_tradnl"/>
        </w:rPr>
        <w:t>,</w:t>
      </w:r>
      <w:r w:rsidRPr="00026F98">
        <w:rPr>
          <w:lang w:val="es-ES_tradnl"/>
        </w:rPr>
        <w:t xml:space="preserve"> se presentará un Informe completo de viabilidad técnica, financiera y organizativa de los recursos asociados al proyecto, en formato libre y c</w:t>
      </w:r>
      <w:r>
        <w:rPr>
          <w:lang w:val="es-ES_tradnl"/>
        </w:rPr>
        <w:t xml:space="preserve">omo un documento independiente </w:t>
      </w:r>
      <w:r w:rsidRPr="00026F98">
        <w:rPr>
          <w:lang w:val="es-ES_tradnl"/>
        </w:rPr>
        <w:t>a esta memoria</w:t>
      </w:r>
      <w:r>
        <w:rPr>
          <w:lang w:val="es-ES_tradnl"/>
        </w:rPr>
        <w:t>.</w:t>
      </w:r>
    </w:p>
    <w:p w:rsidR="00E9612F" w:rsidRPr="00026F98" w:rsidRDefault="00E9612F" w:rsidP="00026F98">
      <w:pPr>
        <w:pStyle w:val="Prrafodelista"/>
        <w:ind w:left="765"/>
        <w:rPr>
          <w:b/>
          <w:lang w:val="es-ES_tradnl"/>
        </w:rPr>
      </w:pPr>
    </w:p>
    <w:p w:rsidR="00026F98" w:rsidRDefault="00026F98" w:rsidP="00E9612F">
      <w:pPr>
        <w:rPr>
          <w:b/>
          <w:lang w:val="es-ES_tradnl"/>
        </w:rPr>
      </w:pPr>
    </w:p>
    <w:p w:rsidR="007513CE" w:rsidRPr="00D81C1A" w:rsidRDefault="007513CE" w:rsidP="007513CE">
      <w:pPr>
        <w:rPr>
          <w:b/>
          <w:lang w:val="es-ES_tradnl"/>
        </w:rPr>
      </w:pPr>
      <w:r>
        <w:rPr>
          <w:b/>
          <w:lang w:val="es-ES_tradnl"/>
        </w:rPr>
        <w:t>A.</w:t>
      </w:r>
      <w:r w:rsidR="00884581">
        <w:rPr>
          <w:b/>
          <w:lang w:val="es-ES_tradnl"/>
        </w:rPr>
        <w:t>6</w:t>
      </w:r>
      <w:r w:rsidRPr="00D81C1A">
        <w:rPr>
          <w:b/>
          <w:lang w:val="es-ES_tradnl"/>
        </w:rPr>
        <w:t xml:space="preserve"> </w:t>
      </w:r>
      <w:r>
        <w:rPr>
          <w:b/>
          <w:lang w:val="es-ES_tradnl"/>
        </w:rPr>
        <w:t>Localización del proyecto</w:t>
      </w:r>
    </w:p>
    <w:p w:rsidR="007513CE" w:rsidRPr="0045601C" w:rsidRDefault="007513CE" w:rsidP="007513CE">
      <w:pPr>
        <w:jc w:val="both"/>
        <w:rPr>
          <w:b/>
          <w:lang w:val="es-ES_tradnl"/>
        </w:rPr>
      </w:pPr>
      <w:r>
        <w:rPr>
          <w:rFonts w:ascii="Calibri" w:hAnsi="Calibri" w:cs="Arial"/>
          <w:sz w:val="20"/>
        </w:rPr>
        <w:t>Indicar el emplazamiento geográfico donde se va a realizar el proyecto</w:t>
      </w:r>
    </w:p>
    <w:p w:rsidR="007513CE" w:rsidRDefault="007513CE" w:rsidP="007513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</w:p>
    <w:p w:rsidR="007513CE" w:rsidRDefault="007513CE" w:rsidP="007513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7513CE" w:rsidRDefault="007513CE" w:rsidP="007513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7513CE" w:rsidRDefault="007513CE" w:rsidP="00E9612F">
      <w:pPr>
        <w:rPr>
          <w:lang w:val="es-ES_tradnl"/>
        </w:rPr>
      </w:pPr>
    </w:p>
    <w:p w:rsidR="007513CE" w:rsidRPr="00D81C1A" w:rsidRDefault="00884581" w:rsidP="007513CE">
      <w:pPr>
        <w:rPr>
          <w:b/>
          <w:lang w:val="es-ES_tradnl"/>
        </w:rPr>
      </w:pPr>
      <w:r>
        <w:rPr>
          <w:b/>
          <w:lang w:val="es-ES_tradnl"/>
        </w:rPr>
        <w:t>A.7</w:t>
      </w:r>
      <w:r w:rsidR="007513CE" w:rsidRPr="00D81C1A">
        <w:rPr>
          <w:b/>
          <w:lang w:val="es-ES_tradnl"/>
        </w:rPr>
        <w:t xml:space="preserve"> </w:t>
      </w:r>
      <w:r w:rsidR="007513CE">
        <w:rPr>
          <w:b/>
          <w:lang w:val="es-ES_tradnl"/>
        </w:rPr>
        <w:t>Otros datos del proyecto</w:t>
      </w:r>
    </w:p>
    <w:p w:rsidR="007513CE" w:rsidRPr="007A4644" w:rsidRDefault="007513CE" w:rsidP="007513CE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 w:rsidRPr="007A46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A4644">
        <w:rPr>
          <w:sz w:val="20"/>
          <w:szCs w:val="20"/>
        </w:rPr>
        <w:instrText xml:space="preserve"> FORMCHECKBOX </w:instrText>
      </w:r>
      <w:r w:rsidR="00A607B8">
        <w:rPr>
          <w:sz w:val="20"/>
          <w:szCs w:val="20"/>
        </w:rPr>
      </w:r>
      <w:r w:rsidR="00A607B8">
        <w:rPr>
          <w:sz w:val="20"/>
          <w:szCs w:val="20"/>
        </w:rPr>
        <w:fldChar w:fldCharType="separate"/>
      </w:r>
      <w:r w:rsidRPr="007A4644">
        <w:rPr>
          <w:sz w:val="20"/>
          <w:szCs w:val="20"/>
        </w:rPr>
        <w:fldChar w:fldCharType="end"/>
      </w:r>
      <w:r w:rsidRPr="007A4644">
        <w:rPr>
          <w:rFonts w:ascii="Arial" w:hAnsi="Arial" w:cs="Arial"/>
          <w:sz w:val="20"/>
          <w:szCs w:val="20"/>
        </w:rPr>
        <w:t xml:space="preserve"> </w:t>
      </w:r>
      <w:r w:rsidRPr="006B2B15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s una inversión inicial en favor de una nueva actividad económica en la zona geográfica donde se desarrollará el proyecto.</w:t>
      </w:r>
    </w:p>
    <w:p w:rsidR="007513CE" w:rsidRDefault="007513CE" w:rsidP="007513CE">
      <w:pPr>
        <w:autoSpaceDE w:val="0"/>
        <w:autoSpaceDN w:val="0"/>
        <w:adjustRightInd w:val="0"/>
        <w:jc w:val="both"/>
        <w:rPr>
          <w:rFonts w:cs="TimesNewRomanPSMT"/>
          <w:sz w:val="20"/>
          <w:szCs w:val="20"/>
        </w:rPr>
      </w:pPr>
      <w:r w:rsidRPr="007A46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A4644">
        <w:rPr>
          <w:sz w:val="20"/>
          <w:szCs w:val="20"/>
        </w:rPr>
        <w:instrText xml:space="preserve"> FORMCHECKBOX </w:instrText>
      </w:r>
      <w:r w:rsidR="00A607B8">
        <w:rPr>
          <w:sz w:val="20"/>
          <w:szCs w:val="20"/>
        </w:rPr>
      </w:r>
      <w:r w:rsidR="00A607B8">
        <w:rPr>
          <w:sz w:val="20"/>
          <w:szCs w:val="20"/>
        </w:rPr>
        <w:fldChar w:fldCharType="separate"/>
      </w:r>
      <w:r w:rsidRPr="007A4644">
        <w:rPr>
          <w:sz w:val="20"/>
          <w:szCs w:val="20"/>
        </w:rPr>
        <w:fldChar w:fldCharType="end"/>
      </w:r>
      <w:r w:rsidRPr="007A4644">
        <w:rPr>
          <w:sz w:val="20"/>
          <w:szCs w:val="20"/>
        </w:rPr>
        <w:t xml:space="preserve"> </w:t>
      </w:r>
      <w:r w:rsidR="00100065">
        <w:rPr>
          <w:rFonts w:cs="TimesNewRomanPSMT"/>
          <w:sz w:val="20"/>
          <w:szCs w:val="20"/>
        </w:rPr>
        <w:t>Se tiene previsto q</w:t>
      </w:r>
      <w:r w:rsidR="00100065" w:rsidRPr="00100065">
        <w:rPr>
          <w:rFonts w:cs="TimesNewRomanPSMT"/>
          <w:sz w:val="20"/>
          <w:szCs w:val="20"/>
        </w:rPr>
        <w:t>ue los resultados del proyecto se difundan ampliamente por medio de conferencias, publicaciones, bases de libre acceso o programas informáticos gratuitos o de fuente abierta</w:t>
      </w:r>
      <w:r w:rsidR="00100065">
        <w:rPr>
          <w:rFonts w:cs="TimesNewRomanPSMT"/>
          <w:sz w:val="20"/>
          <w:szCs w:val="20"/>
        </w:rPr>
        <w:t>.</w:t>
      </w:r>
    </w:p>
    <w:p w:rsidR="004D198E" w:rsidRDefault="004D198E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 ha marcado esta casilla, definir el plan de difusión que se plantea realizar</w:t>
      </w:r>
    </w:p>
    <w:p w:rsidR="004D198E" w:rsidRDefault="004D198E" w:rsidP="004D1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512B67" w:rsidRDefault="007513CE" w:rsidP="00100065">
      <w:pPr>
        <w:jc w:val="both"/>
        <w:rPr>
          <w:rFonts w:cs="TimesNewRomanPSMT"/>
          <w:sz w:val="20"/>
          <w:szCs w:val="20"/>
        </w:rPr>
      </w:pPr>
      <w:r w:rsidRPr="007A464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A4644">
        <w:rPr>
          <w:sz w:val="20"/>
          <w:szCs w:val="20"/>
        </w:rPr>
        <w:instrText xml:space="preserve"> FORMCHECKBOX </w:instrText>
      </w:r>
      <w:r w:rsidR="00A607B8">
        <w:rPr>
          <w:sz w:val="20"/>
          <w:szCs w:val="20"/>
        </w:rPr>
      </w:r>
      <w:r w:rsidR="00A607B8">
        <w:rPr>
          <w:sz w:val="20"/>
          <w:szCs w:val="20"/>
        </w:rPr>
        <w:fldChar w:fldCharType="separate"/>
      </w:r>
      <w:r w:rsidRPr="007A4644">
        <w:rPr>
          <w:sz w:val="20"/>
          <w:szCs w:val="20"/>
        </w:rPr>
        <w:fldChar w:fldCharType="end"/>
      </w:r>
      <w:r w:rsidRPr="007A4644">
        <w:rPr>
          <w:sz w:val="20"/>
          <w:szCs w:val="20"/>
        </w:rPr>
        <w:t xml:space="preserve"> </w:t>
      </w:r>
      <w:r w:rsidR="00100065" w:rsidRPr="00100065">
        <w:rPr>
          <w:rFonts w:cs="TimesNewRomanPSMT"/>
          <w:sz w:val="20"/>
          <w:szCs w:val="20"/>
        </w:rPr>
        <w:t>El proyecto implica una colaboración</w:t>
      </w:r>
      <w:r w:rsidR="00795EC9">
        <w:rPr>
          <w:rFonts w:cs="TimesNewRomanPSMT"/>
          <w:sz w:val="20"/>
          <w:szCs w:val="20"/>
        </w:rPr>
        <w:t xml:space="preserve"> </w:t>
      </w:r>
      <w:r w:rsidR="00100065" w:rsidRPr="00100065">
        <w:rPr>
          <w:rFonts w:cs="TimesNewRomanPSMT"/>
          <w:sz w:val="20"/>
          <w:szCs w:val="20"/>
        </w:rPr>
        <w:t>efectiva con otras empresas u organismos de investigación y difusión de conocimientos</w:t>
      </w:r>
      <w:r w:rsidR="00795EC9">
        <w:rPr>
          <w:rFonts w:cs="TimesNewRomanPSMT"/>
          <w:sz w:val="20"/>
          <w:szCs w:val="20"/>
        </w:rPr>
        <w:t xml:space="preserve">. </w:t>
      </w:r>
    </w:p>
    <w:p w:rsidR="00795EC9" w:rsidRDefault="00795EC9" w:rsidP="00795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 ha marcado esta casilla, indique qué empresa</w:t>
      </w:r>
      <w:r w:rsidR="00CB48D2">
        <w:rPr>
          <w:rFonts w:ascii="Calibri" w:hAnsi="Calibri" w:cs="Arial"/>
          <w:sz w:val="20"/>
        </w:rPr>
        <w:t>s</w:t>
      </w:r>
      <w:r>
        <w:rPr>
          <w:rFonts w:ascii="Calibri" w:hAnsi="Calibri" w:cs="Arial"/>
          <w:sz w:val="20"/>
        </w:rPr>
        <w:t xml:space="preserve"> u organismos participan, el tamaño de los mismos y el nivel de inversión de cada uno, sobre los costes subvencionables del proyecto</w:t>
      </w:r>
    </w:p>
    <w:p w:rsidR="00795EC9" w:rsidRDefault="00795EC9" w:rsidP="00795E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84581" w:rsidRDefault="00884581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884581" w:rsidRPr="00884581" w:rsidRDefault="00884581" w:rsidP="00884581">
      <w:pPr>
        <w:rPr>
          <w:rFonts w:cs="TimesNewRomanPSMT"/>
          <w:sz w:val="20"/>
          <w:szCs w:val="20"/>
        </w:rPr>
      </w:pPr>
      <w:r>
        <w:rPr>
          <w:b/>
          <w:lang w:val="es-ES_tradnl"/>
        </w:rPr>
        <w:lastRenderedPageBreak/>
        <w:t xml:space="preserve">B. </w:t>
      </w:r>
      <w:r w:rsidR="001D6D19" w:rsidRPr="00884581">
        <w:rPr>
          <w:b/>
          <w:lang w:val="es-ES_tradnl"/>
        </w:rPr>
        <w:t>IMPACTO TERRITORIAL, SOCIAL O MEDIOAMBIENTAL</w:t>
      </w:r>
      <w:r w:rsidR="001D6D19" w:rsidRPr="00884581">
        <w:rPr>
          <w:rFonts w:cs="TimesNewRomanPSMT"/>
          <w:sz w:val="20"/>
          <w:szCs w:val="20"/>
        </w:rPr>
        <w:t xml:space="preserve"> (CRITERIO DE VALORACIÓN C)</w:t>
      </w:r>
    </w:p>
    <w:p w:rsidR="00884581" w:rsidRDefault="00884581" w:rsidP="00884581">
      <w:pPr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En este apartado se describirán los efectos positivos esperados para la zona en la que se realizará el proyecto/actividad. Beneficio económico derivado de la localización del proyecto en una zona determinada: recursos, materias primas, servicios, </w:t>
      </w:r>
      <w:proofErr w:type="spellStart"/>
      <w:r>
        <w:rPr>
          <w:rFonts w:cs="TimesNewRomanPSMT"/>
          <w:sz w:val="20"/>
          <w:szCs w:val="20"/>
        </w:rPr>
        <w:t>etc</w:t>
      </w:r>
      <w:proofErr w:type="spellEnd"/>
      <w:r>
        <w:rPr>
          <w:rFonts w:cs="TimesNewRomanPSMT"/>
          <w:sz w:val="20"/>
          <w:szCs w:val="20"/>
        </w:rPr>
        <w:t>, locales</w:t>
      </w:r>
    </w:p>
    <w:p w:rsidR="00884581" w:rsidRDefault="00884581" w:rsidP="00884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884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sz w:val="20"/>
        </w:rPr>
      </w:pPr>
    </w:p>
    <w:p w:rsidR="00884581" w:rsidRDefault="00884581" w:rsidP="008845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84581" w:rsidRDefault="00884581" w:rsidP="00884581">
      <w:pPr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Creación de puestos de trabajo de carácter indefinido asociados al proyecto</w:t>
      </w:r>
    </w:p>
    <w:tbl>
      <w:tblPr>
        <w:tblStyle w:val="Tablaconcuadrcul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2"/>
        <w:gridCol w:w="1275"/>
        <w:gridCol w:w="1378"/>
        <w:gridCol w:w="1307"/>
        <w:gridCol w:w="1969"/>
      </w:tblGrid>
      <w:tr w:rsidR="00884581" w:rsidTr="009D4F41">
        <w:tc>
          <w:tcPr>
            <w:tcW w:w="2552" w:type="dxa"/>
            <w:tcBorders>
              <w:right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  <w:p w:rsidR="00884581" w:rsidRPr="00D421BA" w:rsidRDefault="00884581" w:rsidP="009D4F41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Total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  <w:p w:rsidR="00884581" w:rsidRPr="00D421BA" w:rsidRDefault="00884581" w:rsidP="009D4F41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Mujeres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  <w:p w:rsidR="00884581" w:rsidRPr="00D421BA" w:rsidRDefault="00884581" w:rsidP="009D4F41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Hombres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421BA">
              <w:rPr>
                <w:b/>
                <w:sz w:val="16"/>
                <w:szCs w:val="16"/>
                <w:lang w:val="es-ES_tradnl"/>
              </w:rPr>
              <w:t>Personas discapacitadas, con diversidad funcional o trastorno mental grave</w:t>
            </w:r>
          </w:p>
        </w:tc>
      </w:tr>
      <w:tr w:rsidR="00884581" w:rsidTr="009D4F41">
        <w:tc>
          <w:tcPr>
            <w:tcW w:w="2552" w:type="dxa"/>
            <w:tcBorders>
              <w:right w:val="single" w:sz="18" w:space="0" w:color="auto"/>
            </w:tcBorders>
          </w:tcPr>
          <w:p w:rsidR="00884581" w:rsidRPr="00D421BA" w:rsidRDefault="00425473" w:rsidP="009D4F4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Personal Directivo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18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884581" w:rsidTr="009D4F41">
        <w:tc>
          <w:tcPr>
            <w:tcW w:w="2552" w:type="dxa"/>
            <w:tcBorders>
              <w:right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Mandos Intermedios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884581" w:rsidTr="009D4F41">
        <w:tc>
          <w:tcPr>
            <w:tcW w:w="2552" w:type="dxa"/>
            <w:tcBorders>
              <w:right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Personal I+D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884581" w:rsidTr="009D4F41">
        <w:tc>
          <w:tcPr>
            <w:tcW w:w="2552" w:type="dxa"/>
            <w:tcBorders>
              <w:right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Personal Administración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884581" w:rsidTr="009D4F41">
        <w:tc>
          <w:tcPr>
            <w:tcW w:w="2552" w:type="dxa"/>
            <w:tcBorders>
              <w:right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Personal Producción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026F98" w:rsidTr="009D4F41">
        <w:tc>
          <w:tcPr>
            <w:tcW w:w="2552" w:type="dxa"/>
            <w:tcBorders>
              <w:right w:val="single" w:sz="18" w:space="0" w:color="auto"/>
            </w:tcBorders>
          </w:tcPr>
          <w:p w:rsidR="00026F98" w:rsidRPr="00425473" w:rsidRDefault="00026F98" w:rsidP="00425473">
            <w:pPr>
              <w:rPr>
                <w:b/>
                <w:lang w:val="es-ES_tradnl"/>
              </w:rPr>
            </w:pPr>
            <w:r w:rsidRPr="00425473">
              <w:rPr>
                <w:b/>
                <w:lang w:val="es-ES_tradnl"/>
              </w:rPr>
              <w:t>Otros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26F98" w:rsidRDefault="00026F98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026F98" w:rsidRDefault="00026F98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6F98" w:rsidRDefault="00026F98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026F98" w:rsidRDefault="00026F98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884581" w:rsidTr="009D4F41">
        <w:trPr>
          <w:trHeight w:val="274"/>
        </w:trPr>
        <w:tc>
          <w:tcPr>
            <w:tcW w:w="2552" w:type="dxa"/>
            <w:tcBorders>
              <w:right w:val="single" w:sz="18" w:space="0" w:color="auto"/>
            </w:tcBorders>
          </w:tcPr>
          <w:p w:rsidR="00884581" w:rsidRPr="00D421BA" w:rsidRDefault="00884581" w:rsidP="009D4F41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884581" w:rsidRDefault="00884581" w:rsidP="009D4F4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</w:tbl>
    <w:p w:rsidR="001D6D19" w:rsidRPr="00884581" w:rsidRDefault="001D6D19" w:rsidP="00884581">
      <w:pPr>
        <w:rPr>
          <w:rFonts w:cs="TimesNewRomanPSMT"/>
          <w:sz w:val="20"/>
          <w:szCs w:val="20"/>
        </w:rPr>
      </w:pPr>
      <w:r w:rsidRPr="00884581">
        <w:rPr>
          <w:rFonts w:cs="TimesNewRomanPSMT"/>
          <w:sz w:val="20"/>
          <w:szCs w:val="20"/>
        </w:rPr>
        <w:br w:type="page"/>
      </w:r>
    </w:p>
    <w:p w:rsidR="007513CE" w:rsidRPr="00100065" w:rsidRDefault="007513CE" w:rsidP="00E9612F">
      <w:pPr>
        <w:rPr>
          <w:rFonts w:cs="TimesNewRomanPSMT"/>
          <w:sz w:val="20"/>
          <w:szCs w:val="20"/>
        </w:rPr>
      </w:pPr>
    </w:p>
    <w:p w:rsidR="002A0AAB" w:rsidRPr="007A3005" w:rsidRDefault="00884581" w:rsidP="00210985">
      <w:pPr>
        <w:jc w:val="both"/>
        <w:rPr>
          <w:sz w:val="18"/>
          <w:szCs w:val="18"/>
          <w:lang w:val="es-ES_tradnl"/>
        </w:rPr>
      </w:pPr>
      <w:r>
        <w:rPr>
          <w:b/>
          <w:lang w:val="es-ES_tradnl"/>
        </w:rPr>
        <w:t>C</w:t>
      </w:r>
      <w:r w:rsidR="00210985" w:rsidRPr="00210985">
        <w:rPr>
          <w:b/>
          <w:lang w:val="es-ES_tradnl"/>
        </w:rPr>
        <w:t xml:space="preserve">. </w:t>
      </w:r>
      <w:r w:rsidR="002A0AAB" w:rsidRPr="00210985">
        <w:rPr>
          <w:b/>
          <w:lang w:val="es-ES_tradnl"/>
        </w:rPr>
        <w:t>PRIORIDADES TEM</w:t>
      </w:r>
      <w:r w:rsidR="00210985">
        <w:rPr>
          <w:b/>
          <w:lang w:val="es-ES_tradnl"/>
        </w:rPr>
        <w:t>Á</w:t>
      </w:r>
      <w:r w:rsidR="002A0AAB" w:rsidRPr="00210985">
        <w:rPr>
          <w:b/>
          <w:lang w:val="es-ES_tradnl"/>
        </w:rPr>
        <w:t>TICAS</w:t>
      </w:r>
      <w:r w:rsidR="007A3005">
        <w:rPr>
          <w:b/>
          <w:lang w:val="es-ES_tradnl"/>
        </w:rPr>
        <w:t xml:space="preserve"> </w:t>
      </w:r>
      <w:r w:rsidR="007A3005">
        <w:rPr>
          <w:sz w:val="18"/>
          <w:szCs w:val="18"/>
          <w:lang w:val="es-ES_tradnl"/>
        </w:rPr>
        <w:t>(CRIERIO DE VALORACIÓN A)</w:t>
      </w:r>
    </w:p>
    <w:p w:rsidR="002A0AAB" w:rsidRPr="00210985" w:rsidRDefault="002A0AAB" w:rsidP="00210985">
      <w:pPr>
        <w:pStyle w:val="Prrafodelista"/>
        <w:ind w:left="0"/>
        <w:jc w:val="both"/>
        <w:rPr>
          <w:sz w:val="20"/>
          <w:szCs w:val="20"/>
        </w:rPr>
      </w:pPr>
      <w:r w:rsidRPr="00210985">
        <w:rPr>
          <w:sz w:val="20"/>
          <w:szCs w:val="20"/>
        </w:rPr>
        <w:t>Serán susceptibles de subvención aquellas inversiones empresariales que contribuyan a la transformación del modelo económico valenciano. Se consideran inversiones que contribuyen a la transformación del modelo económico valenciano aquellas que incidan en la mejora o consecución de las siguientes prioridades temáticas</w:t>
      </w:r>
    </w:p>
    <w:tbl>
      <w:tblPr>
        <w:tblStyle w:val="Tablaconcuadrcula"/>
        <w:tblpPr w:leftFromText="141" w:rightFromText="141" w:vertAnchor="page" w:horzAnchor="margin" w:tblpY="5146"/>
        <w:tblW w:w="9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9A1371" w:rsidRPr="00535CCE" w:rsidTr="009A1371">
        <w:trPr>
          <w:trHeight w:val="3050"/>
        </w:trPr>
        <w:tc>
          <w:tcPr>
            <w:tcW w:w="9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1371" w:rsidRPr="00210985" w:rsidRDefault="009A1371" w:rsidP="009A1371">
            <w:pPr>
              <w:jc w:val="both"/>
              <w:rPr>
                <w:b/>
                <w:noProof/>
                <w:sz w:val="18"/>
                <w:szCs w:val="18"/>
                <w:lang w:eastAsia="es-ES"/>
              </w:rPr>
            </w:pPr>
            <w:r w:rsidRPr="00210985">
              <w:rPr>
                <w:rFonts w:ascii="Calibri" w:hAnsi="Calibri" w:cs="TimesNewRomanPSMT"/>
                <w:b/>
                <w:sz w:val="18"/>
                <w:szCs w:val="18"/>
              </w:rPr>
              <w:t>Marque todas aquellas prioridades temáticas en las que considera que su proyecto inversión incide en su mejora o consecución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  <w:lang w:eastAsia="es-ES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-ItalicMT"/>
                <w:iCs/>
                <w:sz w:val="18"/>
                <w:szCs w:val="18"/>
              </w:rPr>
              <w:t>A</w:t>
            </w:r>
            <w:r w:rsidRPr="00210985">
              <w:rPr>
                <w:rFonts w:cs="TimesNewRomanPSMT"/>
                <w:sz w:val="18"/>
                <w:szCs w:val="18"/>
              </w:rPr>
              <w:t>) Desarrollo de la capacidad innovadora, fundamentalmente tecnológica, la digitalización de procesos, promoción de activos intangibles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-ItalicMT"/>
                <w:iCs/>
                <w:sz w:val="18"/>
                <w:szCs w:val="18"/>
              </w:rPr>
              <w:t>B</w:t>
            </w:r>
            <w:r w:rsidRPr="00210985">
              <w:rPr>
                <w:rFonts w:cs="TimesNewRomanPSMT"/>
                <w:sz w:val="18"/>
                <w:szCs w:val="18"/>
              </w:rPr>
              <w:t>) Modernización y diversificación de productos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-ItalicMT"/>
                <w:iCs/>
                <w:sz w:val="18"/>
                <w:szCs w:val="18"/>
              </w:rPr>
              <w:t>C</w:t>
            </w:r>
            <w:r w:rsidRPr="00210985">
              <w:rPr>
                <w:rFonts w:cs="TimesNewRomanPSMT"/>
                <w:sz w:val="18"/>
                <w:szCs w:val="18"/>
              </w:rPr>
              <w:t>) Inversión en sectores productivos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Cs/>
                <w:sz w:val="18"/>
                <w:szCs w:val="18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-ItalicMT"/>
                <w:iCs/>
                <w:sz w:val="18"/>
                <w:szCs w:val="18"/>
              </w:rPr>
              <w:t>D</w:t>
            </w:r>
            <w:r w:rsidRPr="00210985">
              <w:rPr>
                <w:rFonts w:cs="TimesNewRomanPSMT"/>
                <w:sz w:val="18"/>
                <w:szCs w:val="18"/>
              </w:rPr>
              <w:t>) Impacto positivo en el empleo estable, preferentemente cualificado, promoción de la igualdad de oportunidades y la corresponsabilidad en los cuidados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Cs/>
                <w:sz w:val="18"/>
                <w:szCs w:val="18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MT"/>
                <w:sz w:val="18"/>
                <w:szCs w:val="18"/>
              </w:rPr>
              <w:t>Mejora de la competitividad y la internacionalización: estabilización y crecimiento empresarial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Cs/>
                <w:sz w:val="18"/>
                <w:szCs w:val="18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-ItalicMT"/>
                <w:iCs/>
                <w:sz w:val="18"/>
                <w:szCs w:val="18"/>
              </w:rPr>
              <w:t>F</w:t>
            </w:r>
            <w:r w:rsidRPr="00210985">
              <w:rPr>
                <w:rFonts w:cs="TimesNewRomanPSMT"/>
                <w:sz w:val="18"/>
                <w:szCs w:val="18"/>
              </w:rPr>
              <w:t>) Incremento de la conectividad y de la capacidad logística que favorezca la apertura de nuevos mercados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Cs/>
                <w:sz w:val="18"/>
                <w:szCs w:val="18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-ItalicMT"/>
                <w:iCs/>
                <w:sz w:val="18"/>
                <w:szCs w:val="18"/>
              </w:rPr>
              <w:t>G</w:t>
            </w:r>
            <w:r w:rsidRPr="00210985">
              <w:rPr>
                <w:rFonts w:cs="TimesNewRomanPSMT"/>
                <w:sz w:val="18"/>
                <w:szCs w:val="18"/>
              </w:rPr>
              <w:t xml:space="preserve"> Inversiones de sostenibilidad medioambiental, mediante la introducción de mejoras protectoras</w:t>
            </w: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</w:p>
          <w:p w:rsidR="009A1371" w:rsidRPr="00210985" w:rsidRDefault="009A1371" w:rsidP="009A137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2109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0985">
              <w:rPr>
                <w:sz w:val="18"/>
                <w:szCs w:val="18"/>
              </w:rPr>
              <w:instrText xml:space="preserve"> FORMCHECKBOX </w:instrText>
            </w:r>
            <w:r w:rsidR="00A607B8">
              <w:rPr>
                <w:sz w:val="18"/>
                <w:szCs w:val="18"/>
              </w:rPr>
            </w:r>
            <w:r w:rsidR="00A607B8">
              <w:rPr>
                <w:sz w:val="18"/>
                <w:szCs w:val="18"/>
              </w:rPr>
              <w:fldChar w:fldCharType="separate"/>
            </w:r>
            <w:r w:rsidRPr="00210985">
              <w:rPr>
                <w:sz w:val="18"/>
                <w:szCs w:val="18"/>
              </w:rPr>
              <w:fldChar w:fldCharType="end"/>
            </w:r>
            <w:r w:rsidRPr="00210985">
              <w:rPr>
                <w:sz w:val="18"/>
                <w:szCs w:val="18"/>
              </w:rPr>
              <w:t xml:space="preserve"> </w:t>
            </w:r>
            <w:r w:rsidRPr="00210985">
              <w:rPr>
                <w:rFonts w:cs="TimesNewRomanPS-ItalicMT"/>
                <w:iCs/>
                <w:sz w:val="18"/>
                <w:szCs w:val="18"/>
              </w:rPr>
              <w:t>H</w:t>
            </w:r>
            <w:r w:rsidRPr="00210985">
              <w:rPr>
                <w:rFonts w:cs="TimesNewRomanPSMT"/>
                <w:sz w:val="18"/>
                <w:szCs w:val="18"/>
              </w:rPr>
              <w:t>) Desarrollo local y territorial equilibrado</w:t>
            </w:r>
          </w:p>
          <w:p w:rsidR="009A1371" w:rsidRPr="00535CCE" w:rsidRDefault="009A1371" w:rsidP="009A1371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</w:p>
        </w:tc>
      </w:tr>
    </w:tbl>
    <w:p w:rsidR="009A1371" w:rsidRDefault="009A1371" w:rsidP="00304E8E">
      <w:pPr>
        <w:jc w:val="both"/>
        <w:rPr>
          <w:lang w:val="es-ES_tradnl"/>
        </w:rPr>
      </w:pPr>
    </w:p>
    <w:p w:rsidR="009A1371" w:rsidRDefault="009A1371" w:rsidP="00304E8E">
      <w:pPr>
        <w:jc w:val="both"/>
        <w:rPr>
          <w:lang w:val="es-ES_tradnl"/>
        </w:rPr>
      </w:pPr>
    </w:p>
    <w:p w:rsidR="001C2B9F" w:rsidRPr="006B2B15" w:rsidRDefault="001C2B9F" w:rsidP="00304E8E">
      <w:pPr>
        <w:jc w:val="both"/>
        <w:rPr>
          <w:sz w:val="20"/>
          <w:szCs w:val="20"/>
          <w:lang w:val="es-ES_tradnl"/>
        </w:rPr>
      </w:pPr>
      <w:r w:rsidRPr="006B2B15">
        <w:rPr>
          <w:sz w:val="20"/>
          <w:szCs w:val="20"/>
          <w:lang w:val="es-ES_tradnl"/>
        </w:rPr>
        <w:t>Para cada una de las prioridades temáticas</w:t>
      </w:r>
      <w:r w:rsidR="00D45B58" w:rsidRPr="006B2B15">
        <w:rPr>
          <w:sz w:val="20"/>
          <w:szCs w:val="20"/>
          <w:lang w:val="es-ES_tradnl"/>
        </w:rPr>
        <w:t xml:space="preserve"> seleccionadas se ha de justificar</w:t>
      </w:r>
      <w:r w:rsidRPr="006B2B15">
        <w:rPr>
          <w:sz w:val="20"/>
          <w:szCs w:val="20"/>
          <w:lang w:val="es-ES_tradnl"/>
        </w:rPr>
        <w:t xml:space="preserve"> </w:t>
      </w:r>
      <w:r w:rsidRPr="006B2B15">
        <w:rPr>
          <w:b/>
          <w:sz w:val="20"/>
          <w:szCs w:val="20"/>
          <w:lang w:val="es-ES_tradnl"/>
        </w:rPr>
        <w:t>con el máximo nivel de detalle</w:t>
      </w:r>
      <w:r w:rsidR="00512B67" w:rsidRPr="006B2B15">
        <w:rPr>
          <w:b/>
          <w:sz w:val="20"/>
          <w:szCs w:val="20"/>
          <w:lang w:val="es-ES_tradnl"/>
        </w:rPr>
        <w:t xml:space="preserve"> y argumentando de forma razona</w:t>
      </w:r>
      <w:r w:rsidR="00124D76" w:rsidRPr="006B2B15">
        <w:rPr>
          <w:b/>
          <w:sz w:val="20"/>
          <w:szCs w:val="20"/>
          <w:lang w:val="es-ES_tradnl"/>
        </w:rPr>
        <w:t>ble</w:t>
      </w:r>
      <w:r w:rsidR="00512B67" w:rsidRPr="006B2B15">
        <w:rPr>
          <w:b/>
          <w:sz w:val="20"/>
          <w:szCs w:val="20"/>
          <w:lang w:val="es-ES_tradnl"/>
        </w:rPr>
        <w:t xml:space="preserve"> y realista</w:t>
      </w:r>
      <w:r w:rsidRPr="006B2B15">
        <w:rPr>
          <w:sz w:val="20"/>
          <w:szCs w:val="20"/>
          <w:lang w:val="es-ES_tradnl"/>
        </w:rPr>
        <w:t xml:space="preserve">, de qué forma el proyecto de inversión contribuye a su consecución o mejora. </w:t>
      </w:r>
      <w:r w:rsidR="006B2B15">
        <w:rPr>
          <w:sz w:val="20"/>
          <w:szCs w:val="20"/>
          <w:lang w:val="es-ES_tradnl"/>
        </w:rPr>
        <w:t>Se deberá aportar toda aquella documentación</w:t>
      </w:r>
      <w:r w:rsidR="005A6FF3">
        <w:rPr>
          <w:sz w:val="20"/>
          <w:szCs w:val="20"/>
          <w:lang w:val="es-ES_tradnl"/>
        </w:rPr>
        <w:t xml:space="preserve"> adicional</w:t>
      </w:r>
      <w:r w:rsidR="006B2B15">
        <w:rPr>
          <w:sz w:val="20"/>
          <w:szCs w:val="20"/>
          <w:lang w:val="es-ES_tradnl"/>
        </w:rPr>
        <w:t xml:space="preserve"> </w:t>
      </w:r>
      <w:r w:rsidR="005A6FF3">
        <w:rPr>
          <w:sz w:val="20"/>
          <w:szCs w:val="20"/>
          <w:lang w:val="es-ES_tradnl"/>
        </w:rPr>
        <w:t>que el solicitante estime oportuna para justificar la contribución del proyecto de inversión a la consecución de las distintas prioridades temáticas.</w:t>
      </w:r>
    </w:p>
    <w:p w:rsidR="009A1371" w:rsidRDefault="009A1371" w:rsidP="00304E8E">
      <w:pPr>
        <w:jc w:val="both"/>
        <w:rPr>
          <w:b/>
          <w:lang w:val="es-ES_tradnl"/>
        </w:rPr>
      </w:pPr>
    </w:p>
    <w:p w:rsidR="001C2B9F" w:rsidRPr="009A1371" w:rsidRDefault="00884581" w:rsidP="00304E8E">
      <w:pPr>
        <w:jc w:val="both"/>
        <w:rPr>
          <w:rFonts w:cs="TimesNewRomanPSMT"/>
          <w:b/>
        </w:rPr>
      </w:pPr>
      <w:r>
        <w:rPr>
          <w:b/>
          <w:lang w:val="es-ES_tradnl"/>
        </w:rPr>
        <w:t>C</w:t>
      </w:r>
      <w:r w:rsidR="001C2B9F" w:rsidRPr="009A1371">
        <w:rPr>
          <w:b/>
          <w:lang w:val="es-ES_tradnl"/>
        </w:rPr>
        <w:t xml:space="preserve">.1 </w:t>
      </w:r>
      <w:r w:rsidR="001C2B9F" w:rsidRPr="009A1371">
        <w:rPr>
          <w:rFonts w:cs="TimesNewRomanPSMT"/>
          <w:b/>
        </w:rPr>
        <w:t>Desarrollo de la capacidad innovadora, fundamentalmente tecnológica, la digitalización de procesos, promoción de activos intangibles</w:t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1C2B9F">
        <w:trPr>
          <w:trHeight w:val="1032"/>
        </w:trPr>
        <w:tc>
          <w:tcPr>
            <w:tcW w:w="9362" w:type="dxa"/>
          </w:tcPr>
          <w:p w:rsidR="001C2B9F" w:rsidRPr="00304E8E" w:rsidRDefault="001C2B9F" w:rsidP="00304E8E">
            <w:pPr>
              <w:jc w:val="both"/>
              <w:rPr>
                <w:rFonts w:cs="TimesNewRomanPSMT"/>
              </w:rPr>
            </w:pPr>
          </w:p>
        </w:tc>
      </w:tr>
    </w:tbl>
    <w:p w:rsidR="00512B67" w:rsidRPr="00304E8E" w:rsidRDefault="00512B67" w:rsidP="00304E8E">
      <w:pPr>
        <w:jc w:val="both"/>
        <w:rPr>
          <w:rFonts w:cs="TimesNewRomanPSMT"/>
        </w:rPr>
      </w:pPr>
    </w:p>
    <w:p w:rsidR="00DA7F93" w:rsidRDefault="00DA7F93">
      <w:pPr>
        <w:rPr>
          <w:rFonts w:cs="TimesNewRomanPSMT"/>
          <w:b/>
        </w:rPr>
      </w:pPr>
      <w:r>
        <w:rPr>
          <w:rFonts w:cs="TimesNewRomanPSMT"/>
          <w:b/>
        </w:rPr>
        <w:br w:type="page"/>
      </w:r>
    </w:p>
    <w:p w:rsidR="001C2B9F" w:rsidRPr="009A1371" w:rsidRDefault="00884581" w:rsidP="00304E8E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lastRenderedPageBreak/>
        <w:t>C</w:t>
      </w:r>
      <w:r w:rsidR="001C2B9F" w:rsidRPr="009A1371">
        <w:rPr>
          <w:rFonts w:cs="TimesNewRomanPSMT"/>
          <w:b/>
        </w:rPr>
        <w:t>.2 Modernización y diversificación de productos</w:t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FB4D39">
        <w:trPr>
          <w:trHeight w:val="1032"/>
        </w:trPr>
        <w:tc>
          <w:tcPr>
            <w:tcW w:w="9362" w:type="dxa"/>
          </w:tcPr>
          <w:p w:rsidR="001C2B9F" w:rsidRPr="00304E8E" w:rsidRDefault="001C2B9F" w:rsidP="00304E8E">
            <w:pPr>
              <w:jc w:val="both"/>
              <w:rPr>
                <w:rFonts w:cs="TimesNewRomanPSMT"/>
              </w:rPr>
            </w:pPr>
          </w:p>
        </w:tc>
      </w:tr>
    </w:tbl>
    <w:p w:rsidR="001C2B9F" w:rsidRPr="00304E8E" w:rsidRDefault="001C2B9F" w:rsidP="00304E8E">
      <w:pPr>
        <w:jc w:val="both"/>
        <w:rPr>
          <w:rFonts w:cs="TimesNewRomanPSMT"/>
        </w:rPr>
      </w:pPr>
    </w:p>
    <w:p w:rsidR="001C2B9F" w:rsidRPr="009A1371" w:rsidRDefault="00884581" w:rsidP="00304E8E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MT"/>
          <w:b/>
        </w:rPr>
        <w:t>C</w:t>
      </w:r>
      <w:r w:rsidR="001C2B9F" w:rsidRPr="009A1371">
        <w:rPr>
          <w:rFonts w:cs="TimesNewRomanPSMT"/>
          <w:b/>
        </w:rPr>
        <w:t>.3 Inversión en sectores productivos</w:t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FB4D39">
        <w:trPr>
          <w:trHeight w:val="1032"/>
        </w:trPr>
        <w:tc>
          <w:tcPr>
            <w:tcW w:w="9362" w:type="dxa"/>
          </w:tcPr>
          <w:p w:rsidR="001C2B9F" w:rsidRPr="00304E8E" w:rsidRDefault="001C2B9F" w:rsidP="00304E8E">
            <w:pPr>
              <w:jc w:val="both"/>
              <w:rPr>
                <w:rFonts w:cs="TimesNewRomanPSMT"/>
              </w:rPr>
            </w:pPr>
          </w:p>
        </w:tc>
      </w:tr>
    </w:tbl>
    <w:p w:rsidR="009A1371" w:rsidRDefault="009A1371" w:rsidP="00304E8E">
      <w:pPr>
        <w:autoSpaceDE w:val="0"/>
        <w:autoSpaceDN w:val="0"/>
        <w:adjustRightInd w:val="0"/>
        <w:jc w:val="both"/>
      </w:pPr>
    </w:p>
    <w:p w:rsidR="001C2B9F" w:rsidRPr="009A1371" w:rsidRDefault="00884581" w:rsidP="00304E8E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b/>
        </w:rPr>
        <w:t>C</w:t>
      </w:r>
      <w:r w:rsidR="001C2B9F" w:rsidRPr="009A1371">
        <w:rPr>
          <w:b/>
        </w:rPr>
        <w:t xml:space="preserve">.4 </w:t>
      </w:r>
      <w:r w:rsidR="001C2B9F" w:rsidRPr="009A1371">
        <w:rPr>
          <w:rFonts w:cs="TimesNewRomanPSMT"/>
          <w:b/>
        </w:rPr>
        <w:t>Impacto positivo en el empleo estable, preferentemente cualificado, promoción de la igualdad de oportunidades y la corresponsabilidad en los cuidados</w:t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FB4D39">
        <w:trPr>
          <w:trHeight w:val="1032"/>
        </w:trPr>
        <w:tc>
          <w:tcPr>
            <w:tcW w:w="9362" w:type="dxa"/>
          </w:tcPr>
          <w:p w:rsidR="001C2B9F" w:rsidRPr="00304E8E" w:rsidRDefault="001C2B9F" w:rsidP="00304E8E">
            <w:pPr>
              <w:jc w:val="both"/>
              <w:rPr>
                <w:rFonts w:cs="TimesNewRomanPSMT"/>
              </w:rPr>
            </w:pPr>
          </w:p>
        </w:tc>
      </w:tr>
    </w:tbl>
    <w:p w:rsidR="001C2B9F" w:rsidRPr="00304E8E" w:rsidRDefault="001C2B9F" w:rsidP="00304E8E">
      <w:pPr>
        <w:jc w:val="both"/>
        <w:rPr>
          <w:rFonts w:cs="TimesNewRomanPSMT"/>
        </w:rPr>
      </w:pPr>
    </w:p>
    <w:p w:rsidR="001C2B9F" w:rsidRPr="009A1371" w:rsidRDefault="00884581" w:rsidP="00304E8E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b/>
        </w:rPr>
        <w:t>C</w:t>
      </w:r>
      <w:r w:rsidR="00304E8E" w:rsidRPr="009A1371">
        <w:rPr>
          <w:b/>
        </w:rPr>
        <w:t xml:space="preserve">.5 </w:t>
      </w:r>
      <w:r w:rsidR="001C2B9F" w:rsidRPr="009A1371">
        <w:rPr>
          <w:rFonts w:cs="TimesNewRomanPSMT"/>
          <w:b/>
        </w:rPr>
        <w:t>Mejora de la competitividad y la internacionalización: estabilización y crecimiento empresarial</w:t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FB4D39">
        <w:trPr>
          <w:trHeight w:val="1032"/>
        </w:trPr>
        <w:tc>
          <w:tcPr>
            <w:tcW w:w="9362" w:type="dxa"/>
          </w:tcPr>
          <w:p w:rsidR="001C2B9F" w:rsidRPr="00304E8E" w:rsidRDefault="001C2B9F" w:rsidP="00304E8E">
            <w:pPr>
              <w:jc w:val="both"/>
              <w:rPr>
                <w:rFonts w:cs="TimesNewRomanPSMT"/>
              </w:rPr>
            </w:pPr>
          </w:p>
        </w:tc>
      </w:tr>
    </w:tbl>
    <w:p w:rsidR="001C2B9F" w:rsidRPr="00304E8E" w:rsidRDefault="001C2B9F" w:rsidP="00304E8E">
      <w:pPr>
        <w:jc w:val="both"/>
        <w:rPr>
          <w:rFonts w:cs="TimesNewRomanPSMT"/>
        </w:rPr>
      </w:pPr>
    </w:p>
    <w:p w:rsidR="001C2B9F" w:rsidRPr="009A1371" w:rsidRDefault="00884581" w:rsidP="00304E8E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-ItalicMT"/>
          <w:b/>
          <w:iCs/>
        </w:rPr>
        <w:t>C</w:t>
      </w:r>
      <w:r w:rsidR="001C2B9F" w:rsidRPr="009A1371">
        <w:rPr>
          <w:rFonts w:cs="TimesNewRomanPS-ItalicMT"/>
          <w:b/>
          <w:iCs/>
        </w:rPr>
        <w:t xml:space="preserve">.6 </w:t>
      </w:r>
      <w:r w:rsidR="001C2B9F" w:rsidRPr="009A1371">
        <w:rPr>
          <w:rFonts w:cs="TimesNewRomanPSMT"/>
          <w:b/>
        </w:rPr>
        <w:t>Incremento de la conectividad y de la capacidad logística que favorezca la apertura de nuevos mercados</w:t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FB4D39">
        <w:trPr>
          <w:trHeight w:val="1032"/>
        </w:trPr>
        <w:tc>
          <w:tcPr>
            <w:tcW w:w="9362" w:type="dxa"/>
          </w:tcPr>
          <w:p w:rsidR="00304E8E" w:rsidRPr="00304E8E" w:rsidRDefault="00304E8E" w:rsidP="00304E8E">
            <w:pPr>
              <w:jc w:val="both"/>
              <w:rPr>
                <w:rFonts w:cs="TimesNewRomanPSMT"/>
              </w:rPr>
            </w:pPr>
          </w:p>
        </w:tc>
      </w:tr>
    </w:tbl>
    <w:p w:rsidR="001C2B9F" w:rsidRPr="00304E8E" w:rsidRDefault="001C2B9F" w:rsidP="00304E8E">
      <w:pPr>
        <w:jc w:val="both"/>
        <w:rPr>
          <w:rFonts w:cs="TimesNewRomanPSMT"/>
        </w:rPr>
      </w:pPr>
    </w:p>
    <w:p w:rsidR="00DA7F93" w:rsidRDefault="00DA7F93">
      <w:pPr>
        <w:rPr>
          <w:rFonts w:cs="TimesNewRomanPS-ItalicMT"/>
          <w:b/>
          <w:iCs/>
        </w:rPr>
      </w:pPr>
      <w:r>
        <w:rPr>
          <w:rFonts w:cs="TimesNewRomanPS-ItalicMT"/>
          <w:b/>
          <w:iCs/>
        </w:rPr>
        <w:br w:type="page"/>
      </w:r>
    </w:p>
    <w:p w:rsidR="001C2B9F" w:rsidRPr="009A1371" w:rsidRDefault="00884581" w:rsidP="00304E8E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rFonts w:cs="TimesNewRomanPS-ItalicMT"/>
          <w:b/>
          <w:iCs/>
        </w:rPr>
        <w:lastRenderedPageBreak/>
        <w:t>C</w:t>
      </w:r>
      <w:r w:rsidR="001C2B9F" w:rsidRPr="009A1371">
        <w:rPr>
          <w:rFonts w:cs="TimesNewRomanPS-ItalicMT"/>
          <w:b/>
          <w:iCs/>
        </w:rPr>
        <w:t>.7</w:t>
      </w:r>
      <w:r w:rsidR="001C2B9F" w:rsidRPr="009A1371">
        <w:rPr>
          <w:rFonts w:cs="TimesNewRomanPSMT"/>
          <w:b/>
        </w:rPr>
        <w:t xml:space="preserve"> Inversiones de sostenibilidad medioambiental, mediante la introducción de mejoras protectoras</w:t>
      </w: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FB4D39">
        <w:trPr>
          <w:trHeight w:val="1032"/>
        </w:trPr>
        <w:tc>
          <w:tcPr>
            <w:tcW w:w="9362" w:type="dxa"/>
          </w:tcPr>
          <w:p w:rsidR="001C2B9F" w:rsidRPr="00304E8E" w:rsidRDefault="001C2B9F" w:rsidP="00304E8E">
            <w:pPr>
              <w:jc w:val="both"/>
              <w:rPr>
                <w:rFonts w:cs="TimesNewRomanPSMT"/>
              </w:rPr>
            </w:pPr>
          </w:p>
        </w:tc>
      </w:tr>
    </w:tbl>
    <w:p w:rsidR="001C2B9F" w:rsidRPr="00304E8E" w:rsidRDefault="001C2B9F" w:rsidP="00304E8E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1C2B9F" w:rsidRPr="009A1371" w:rsidRDefault="00884581" w:rsidP="00304E8E">
      <w:pPr>
        <w:autoSpaceDE w:val="0"/>
        <w:autoSpaceDN w:val="0"/>
        <w:adjustRightInd w:val="0"/>
        <w:jc w:val="both"/>
        <w:rPr>
          <w:rFonts w:cs="TimesNewRomanPSMT"/>
          <w:b/>
        </w:rPr>
      </w:pPr>
      <w:r>
        <w:rPr>
          <w:b/>
        </w:rPr>
        <w:t>C</w:t>
      </w:r>
      <w:r w:rsidR="001C2B9F" w:rsidRPr="009A1371">
        <w:rPr>
          <w:b/>
        </w:rPr>
        <w:t>.8</w:t>
      </w:r>
      <w:r w:rsidR="001C2B9F" w:rsidRPr="009A1371">
        <w:rPr>
          <w:rFonts w:cs="TimesNewRomanPSMT"/>
          <w:b/>
        </w:rPr>
        <w:t xml:space="preserve"> Desarrollo local y territorial equilibrado</w:t>
      </w:r>
    </w:p>
    <w:tbl>
      <w:tblPr>
        <w:tblStyle w:val="Tablaconcuadrcula"/>
        <w:tblW w:w="9362" w:type="dxa"/>
        <w:tblInd w:w="5" w:type="dxa"/>
        <w:tblLook w:val="04A0" w:firstRow="1" w:lastRow="0" w:firstColumn="1" w:lastColumn="0" w:noHBand="0" w:noVBand="1"/>
      </w:tblPr>
      <w:tblGrid>
        <w:gridCol w:w="9362"/>
      </w:tblGrid>
      <w:tr w:rsidR="001C2B9F" w:rsidRPr="00304E8E" w:rsidTr="00304E8E">
        <w:trPr>
          <w:trHeight w:val="1032"/>
        </w:trPr>
        <w:tc>
          <w:tcPr>
            <w:tcW w:w="9362" w:type="dxa"/>
          </w:tcPr>
          <w:p w:rsidR="001C2B9F" w:rsidRPr="00304E8E" w:rsidRDefault="001C2B9F" w:rsidP="00304E8E">
            <w:pPr>
              <w:jc w:val="both"/>
              <w:rPr>
                <w:rFonts w:cs="TimesNewRomanPSMT"/>
              </w:rPr>
            </w:pPr>
          </w:p>
        </w:tc>
      </w:tr>
    </w:tbl>
    <w:p w:rsidR="001C2B9F" w:rsidRPr="00304E8E" w:rsidRDefault="001C2B9F" w:rsidP="00304E8E">
      <w:pPr>
        <w:jc w:val="both"/>
        <w:rPr>
          <w:rFonts w:cs="TimesNewRomanPSMT"/>
        </w:rPr>
      </w:pPr>
    </w:p>
    <w:p w:rsidR="00304E8E" w:rsidRDefault="00304E8E" w:rsidP="00304E8E">
      <w:pPr>
        <w:jc w:val="both"/>
        <w:rPr>
          <w:lang w:val="es-ES_tradnl"/>
        </w:rPr>
      </w:pPr>
    </w:p>
    <w:p w:rsidR="00304E8E" w:rsidRDefault="00304E8E">
      <w:pPr>
        <w:rPr>
          <w:lang w:val="es-ES_tradnl"/>
        </w:rPr>
      </w:pPr>
      <w:r>
        <w:rPr>
          <w:lang w:val="es-ES_tradnl"/>
        </w:rPr>
        <w:br w:type="page"/>
      </w:r>
    </w:p>
    <w:p w:rsidR="001C2B9F" w:rsidRPr="007A3005" w:rsidRDefault="00944823" w:rsidP="00210985">
      <w:pPr>
        <w:pStyle w:val="Prrafodelista"/>
        <w:ind w:left="0"/>
        <w:jc w:val="both"/>
        <w:rPr>
          <w:sz w:val="18"/>
          <w:szCs w:val="18"/>
          <w:lang w:val="es-ES_tradnl"/>
        </w:rPr>
      </w:pPr>
      <w:r>
        <w:rPr>
          <w:b/>
          <w:lang w:val="es-ES_tradnl"/>
        </w:rPr>
        <w:lastRenderedPageBreak/>
        <w:t>D</w:t>
      </w:r>
      <w:r w:rsidR="00210985" w:rsidRPr="00210985">
        <w:rPr>
          <w:b/>
          <w:lang w:val="es-ES_tradnl"/>
        </w:rPr>
        <w:t xml:space="preserve">. </w:t>
      </w:r>
      <w:r w:rsidR="00304E8E" w:rsidRPr="00210985">
        <w:rPr>
          <w:b/>
          <w:lang w:val="es-ES_tradnl"/>
        </w:rPr>
        <w:t>CARÁCTERÍSTICAS DE LA EMPRESA SOLICITANTE</w:t>
      </w:r>
      <w:r w:rsidR="007A3005">
        <w:rPr>
          <w:b/>
          <w:lang w:val="es-ES_tradnl"/>
        </w:rPr>
        <w:t xml:space="preserve"> </w:t>
      </w:r>
      <w:r w:rsidR="007A3005">
        <w:rPr>
          <w:sz w:val="18"/>
          <w:szCs w:val="18"/>
          <w:lang w:val="es-ES_tradnl"/>
        </w:rPr>
        <w:t>(CRITERIO DE VALORACIÓN D)</w:t>
      </w:r>
    </w:p>
    <w:p w:rsidR="00F726F3" w:rsidRPr="00210985" w:rsidRDefault="00F726F3" w:rsidP="00304E8E">
      <w:pPr>
        <w:pStyle w:val="Prrafodelista"/>
        <w:jc w:val="both"/>
        <w:rPr>
          <w:b/>
          <w:lang w:val="es-ES_tradnl"/>
        </w:rPr>
      </w:pPr>
    </w:p>
    <w:p w:rsidR="000B1824" w:rsidRPr="00210985" w:rsidRDefault="00944823" w:rsidP="00210985">
      <w:pPr>
        <w:pStyle w:val="Prrafodelista"/>
        <w:ind w:left="0"/>
        <w:jc w:val="both"/>
        <w:rPr>
          <w:b/>
          <w:lang w:val="es-ES_tradnl"/>
        </w:rPr>
      </w:pPr>
      <w:r>
        <w:rPr>
          <w:b/>
          <w:lang w:val="es-ES_tradnl"/>
        </w:rPr>
        <w:t>D</w:t>
      </w:r>
      <w:r w:rsidR="00304E8E" w:rsidRPr="00210985">
        <w:rPr>
          <w:b/>
          <w:lang w:val="es-ES_tradnl"/>
        </w:rPr>
        <w:t xml:space="preserve">.1 </w:t>
      </w:r>
      <w:r w:rsidR="00210985" w:rsidRPr="00210985">
        <w:rPr>
          <w:b/>
          <w:lang w:val="es-ES_tradnl"/>
        </w:rPr>
        <w:t>Descripción de la empresa.</w:t>
      </w:r>
    </w:p>
    <w:p w:rsidR="00210985" w:rsidRDefault="00210985" w:rsidP="00210985">
      <w:pPr>
        <w:pStyle w:val="Prrafodelista"/>
        <w:ind w:left="0"/>
        <w:jc w:val="both"/>
        <w:rPr>
          <w:lang w:val="es-ES_tradnl"/>
        </w:rPr>
      </w:pPr>
    </w:p>
    <w:p w:rsidR="00FF6816" w:rsidRPr="00210985" w:rsidRDefault="000B1824" w:rsidP="00210985">
      <w:pPr>
        <w:pStyle w:val="Prrafodelista"/>
        <w:ind w:left="0"/>
        <w:jc w:val="both"/>
        <w:rPr>
          <w:sz w:val="20"/>
          <w:szCs w:val="20"/>
          <w:lang w:val="es-ES_tradnl"/>
        </w:rPr>
      </w:pPr>
      <w:r w:rsidRPr="00210985">
        <w:rPr>
          <w:sz w:val="20"/>
          <w:szCs w:val="20"/>
          <w:lang w:val="es-ES_tradnl"/>
        </w:rPr>
        <w:t>En este apartado se hará una presentación de la empresa y del grupo al que pertenece, si procede, indicando las actividades, líneas de producción y productos principales de la empresa, así como su mercado actual interno y de exportación y su capacidad comercial.</w:t>
      </w:r>
    </w:p>
    <w:p w:rsidR="000B1824" w:rsidRPr="00210985" w:rsidRDefault="000B1824" w:rsidP="00210985">
      <w:pPr>
        <w:jc w:val="both"/>
        <w:rPr>
          <w:sz w:val="20"/>
          <w:szCs w:val="20"/>
          <w:lang w:val="es-ES_tradnl"/>
        </w:rPr>
      </w:pPr>
      <w:r w:rsidRPr="00210985">
        <w:rPr>
          <w:sz w:val="20"/>
          <w:szCs w:val="20"/>
          <w:lang w:val="es-ES_tradnl"/>
        </w:rPr>
        <w:t>Se hará también una breve descripción del sector al que pertenece la empresa.</w:t>
      </w:r>
    </w:p>
    <w:tbl>
      <w:tblPr>
        <w:tblStyle w:val="Tablaconcuadrcula"/>
        <w:tblW w:w="9362" w:type="dxa"/>
        <w:tblInd w:w="5" w:type="dxa"/>
        <w:tblLook w:val="04A0" w:firstRow="1" w:lastRow="0" w:firstColumn="1" w:lastColumn="0" w:noHBand="0" w:noVBand="1"/>
      </w:tblPr>
      <w:tblGrid>
        <w:gridCol w:w="9362"/>
      </w:tblGrid>
      <w:tr w:rsidR="004C3613" w:rsidRPr="00304E8E" w:rsidTr="00FB4D39">
        <w:trPr>
          <w:trHeight w:val="1032"/>
        </w:trPr>
        <w:tc>
          <w:tcPr>
            <w:tcW w:w="9362" w:type="dxa"/>
          </w:tcPr>
          <w:p w:rsidR="004C3613" w:rsidRPr="00304E8E" w:rsidRDefault="004C3613" w:rsidP="00FB4D39">
            <w:pPr>
              <w:jc w:val="both"/>
              <w:rPr>
                <w:rFonts w:cs="TimesNewRomanPSMT"/>
              </w:rPr>
            </w:pPr>
          </w:p>
        </w:tc>
      </w:tr>
    </w:tbl>
    <w:p w:rsidR="004C3613" w:rsidRPr="00304E8E" w:rsidRDefault="004C3613" w:rsidP="004C3613">
      <w:pPr>
        <w:jc w:val="both"/>
        <w:rPr>
          <w:rFonts w:cs="TimesNewRomanPSMT"/>
        </w:rPr>
      </w:pPr>
    </w:p>
    <w:p w:rsidR="00F726F3" w:rsidRDefault="00F726F3" w:rsidP="00304E8E">
      <w:pPr>
        <w:pStyle w:val="Prrafodelista"/>
        <w:jc w:val="both"/>
        <w:rPr>
          <w:lang w:val="es-ES_tradnl"/>
        </w:rPr>
      </w:pPr>
    </w:p>
    <w:p w:rsidR="000B1824" w:rsidRPr="00210985" w:rsidRDefault="00944823" w:rsidP="00D421BA">
      <w:pPr>
        <w:pStyle w:val="Prrafodelista"/>
        <w:ind w:left="0"/>
        <w:jc w:val="both"/>
        <w:rPr>
          <w:b/>
          <w:lang w:val="es-ES_tradnl"/>
        </w:rPr>
      </w:pPr>
      <w:r>
        <w:rPr>
          <w:b/>
          <w:lang w:val="es-ES_tradnl"/>
        </w:rPr>
        <w:t>D</w:t>
      </w:r>
      <w:r w:rsidR="00F726F3" w:rsidRPr="00210985">
        <w:rPr>
          <w:b/>
          <w:lang w:val="es-ES_tradnl"/>
        </w:rPr>
        <w:t xml:space="preserve">.2 Dimensión </w:t>
      </w:r>
      <w:r w:rsidR="00787EAE" w:rsidRPr="00210985">
        <w:rPr>
          <w:b/>
          <w:lang w:val="es-ES_tradnl"/>
        </w:rPr>
        <w:t xml:space="preserve">ACTUAL </w:t>
      </w:r>
      <w:r w:rsidR="000B1824" w:rsidRPr="00210985">
        <w:rPr>
          <w:b/>
          <w:lang w:val="es-ES_tradnl"/>
        </w:rPr>
        <w:t>de la empresa</w:t>
      </w:r>
      <w:r w:rsidR="00557D7C" w:rsidRPr="00210985">
        <w:rPr>
          <w:b/>
          <w:lang w:val="es-ES_tradnl"/>
        </w:rPr>
        <w:t>.</w:t>
      </w:r>
    </w:p>
    <w:p w:rsidR="00557D7C" w:rsidRDefault="00557D7C" w:rsidP="00557D7C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Atendiendo a los criterios de </w:t>
      </w:r>
      <w:r w:rsidR="00DF6CEB">
        <w:rPr>
          <w:lang w:val="es-ES_tradnl"/>
        </w:rPr>
        <w:t>categorización</w:t>
      </w:r>
      <w:r>
        <w:rPr>
          <w:lang w:val="es-ES_tradnl"/>
        </w:rPr>
        <w:t xml:space="preserve"> que se presentan en Artículo 2 y el Anexo I del </w:t>
      </w:r>
      <w:r w:rsidRPr="00557D7C">
        <w:rPr>
          <w:lang w:val="es-ES_tradnl"/>
        </w:rPr>
        <w:t>Reglamento (UE) nº 651/2014 de la Comisión de 17 de junio de 2014 por el que se declaran determinadas categorías de ayudas compatibles con el mercado interior en aplicación de los artículos 107 y 108 del Tratado</w:t>
      </w:r>
      <w:r>
        <w:rPr>
          <w:lang w:val="es-ES_tradnl"/>
        </w:rPr>
        <w:t>.</w:t>
      </w:r>
    </w:p>
    <w:p w:rsidR="00DF6CEB" w:rsidRDefault="00DF6CEB" w:rsidP="00557D7C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p w:rsidR="00DF6CEB" w:rsidRPr="00FE5B54" w:rsidRDefault="00DF6CEB" w:rsidP="00DF6CEB">
      <w:r>
        <w:t xml:space="preserve">         </w:t>
      </w:r>
    </w:p>
    <w:p w:rsidR="00DF6CEB" w:rsidRPr="00FE5B54" w:rsidRDefault="00DF6CEB" w:rsidP="00DF6CEB">
      <w:pPr>
        <w:rPr>
          <w:noProof/>
          <w:sz w:val="16"/>
          <w:szCs w:val="16"/>
          <w:lang w:eastAsia="es-ES"/>
        </w:rPr>
      </w:pPr>
      <w:r w:rsidRPr="00FE5B54">
        <w:t xml:space="preserve"> </w:t>
      </w:r>
      <w:r w:rsidRPr="00FE5B5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5B54">
        <w:instrText xml:space="preserve"> FORMCHECKBOX </w:instrText>
      </w:r>
      <w:r w:rsidR="00A607B8">
        <w:fldChar w:fldCharType="separate"/>
      </w:r>
      <w:r w:rsidRPr="00FE5B54">
        <w:fldChar w:fldCharType="end"/>
      </w:r>
      <w:r w:rsidRPr="00FE5B54">
        <w:rPr>
          <w:rFonts w:ascii="Arial" w:hAnsi="Arial" w:cs="Arial"/>
        </w:rPr>
        <w:t xml:space="preserve"> </w:t>
      </w:r>
      <w:r w:rsidRPr="00FE5B54">
        <w:rPr>
          <w:noProof/>
          <w:sz w:val="16"/>
          <w:szCs w:val="16"/>
          <w:lang w:eastAsia="es-ES"/>
        </w:rPr>
        <w:t xml:space="preserve">  </w:t>
      </w:r>
      <w:r w:rsidRPr="00787EAE">
        <w:rPr>
          <w:noProof/>
          <w:sz w:val="20"/>
          <w:szCs w:val="20"/>
          <w:lang w:eastAsia="es-ES"/>
        </w:rPr>
        <w:t xml:space="preserve">GRAN EMPRESA </w:t>
      </w:r>
    </w:p>
    <w:p w:rsidR="00DF6CEB" w:rsidRPr="00FE5B54" w:rsidRDefault="00DF6CEB" w:rsidP="00DF6CEB">
      <w:pPr>
        <w:tabs>
          <w:tab w:val="left" w:pos="2235"/>
        </w:tabs>
      </w:pPr>
      <w:r w:rsidRPr="00FE5B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4EEB" wp14:editId="221947BE">
                <wp:simplePos x="0" y="0"/>
                <wp:positionH relativeFrom="column">
                  <wp:posOffset>853440</wp:posOffset>
                </wp:positionH>
                <wp:positionV relativeFrom="paragraph">
                  <wp:posOffset>80010</wp:posOffset>
                </wp:positionV>
                <wp:extent cx="455930" cy="304800"/>
                <wp:effectExtent l="0" t="0" r="20320" b="19050"/>
                <wp:wrapNone/>
                <wp:docPr id="2" name="Conector 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930" cy="304800"/>
                        </a:xfrm>
                        <a:prstGeom prst="bentConnector3">
                          <a:avLst>
                            <a:gd name="adj1" fmla="val 5109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50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" o:spid="_x0000_s1026" type="#_x0000_t34" style="position:absolute;margin-left:67.2pt;margin-top:6.3pt;width:35.9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" adj="11036" strokecolor="windowText" strokeweight=".5pt"/>
            </w:pict>
          </mc:Fallback>
        </mc:AlternateContent>
      </w:r>
      <w:r w:rsidRPr="00FE5B54">
        <w:t xml:space="preserve">                                          </w:t>
      </w:r>
      <w:r w:rsidRPr="00FE5B5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5B54">
        <w:instrText xml:space="preserve"> FORMCHECKBOX </w:instrText>
      </w:r>
      <w:r w:rsidR="00A607B8">
        <w:fldChar w:fldCharType="separate"/>
      </w:r>
      <w:r w:rsidRPr="00FE5B54">
        <w:fldChar w:fldCharType="end"/>
      </w:r>
      <w:r w:rsidRPr="00FE5B54">
        <w:t xml:space="preserve"> </w:t>
      </w:r>
      <w:r w:rsidRPr="00787EAE">
        <w:rPr>
          <w:noProof/>
          <w:sz w:val="20"/>
          <w:szCs w:val="20"/>
          <w:lang w:eastAsia="es-ES"/>
        </w:rPr>
        <w:t>MEDIANA EMPRESA</w:t>
      </w:r>
    </w:p>
    <w:p w:rsidR="00DF6CEB" w:rsidRPr="00FE5B54" w:rsidRDefault="00DF6CEB" w:rsidP="00DF6CEB">
      <w:pPr>
        <w:rPr>
          <w:noProof/>
          <w:sz w:val="16"/>
          <w:szCs w:val="16"/>
          <w:lang w:eastAsia="es-ES"/>
        </w:rPr>
      </w:pPr>
      <w:r w:rsidRPr="00FE5B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0A9B" wp14:editId="00BDBA33">
                <wp:simplePos x="0" y="0"/>
                <wp:positionH relativeFrom="column">
                  <wp:posOffset>853440</wp:posOffset>
                </wp:positionH>
                <wp:positionV relativeFrom="paragraph">
                  <wp:posOffset>116840</wp:posOffset>
                </wp:positionV>
                <wp:extent cx="476250" cy="228600"/>
                <wp:effectExtent l="0" t="0" r="19050" b="19050"/>
                <wp:wrapNone/>
                <wp:docPr id="5" name="Conector 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8600"/>
                        </a:xfrm>
                        <a:prstGeom prst="bentConnector3">
                          <a:avLst>
                            <a:gd name="adj1" fmla="val 4906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24FD" id="Conector angular 5" o:spid="_x0000_s1026" type="#_x0000_t34" style="position:absolute;margin-left:67.2pt;margin-top:9.2pt;width:3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" adj="10598" strokecolor="windowText" strokeweight=".5pt"/>
            </w:pict>
          </mc:Fallback>
        </mc:AlternateContent>
      </w:r>
      <w:r w:rsidRPr="00FE5B54">
        <w:t xml:space="preserve"> </w:t>
      </w:r>
      <w:r w:rsidRPr="00FE5B5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5B54">
        <w:instrText xml:space="preserve"> FORMCHECKBOX </w:instrText>
      </w:r>
      <w:r w:rsidR="00A607B8">
        <w:fldChar w:fldCharType="separate"/>
      </w:r>
      <w:r w:rsidRPr="00FE5B54">
        <w:fldChar w:fldCharType="end"/>
      </w:r>
      <w:r w:rsidR="00FE5B54" w:rsidRPr="00FE5B54">
        <w:rPr>
          <w:noProof/>
          <w:sz w:val="16"/>
          <w:szCs w:val="16"/>
          <w:lang w:eastAsia="es-ES"/>
        </w:rPr>
        <w:t xml:space="preserve">    </w:t>
      </w:r>
      <w:r w:rsidRPr="00787EAE">
        <w:rPr>
          <w:noProof/>
          <w:sz w:val="20"/>
          <w:szCs w:val="20"/>
          <w:lang w:eastAsia="es-ES"/>
        </w:rPr>
        <w:t xml:space="preserve">PYME  </w:t>
      </w:r>
      <w:r w:rsidRPr="00FE5B54">
        <w:rPr>
          <w:noProof/>
          <w:sz w:val="16"/>
          <w:szCs w:val="16"/>
          <w:lang w:eastAsia="es-ES"/>
        </w:rPr>
        <w:t xml:space="preserve">      </w:t>
      </w:r>
    </w:p>
    <w:p w:rsidR="00DF6CEB" w:rsidRPr="00787EAE" w:rsidRDefault="00DF6CEB" w:rsidP="00DF6CEB">
      <w:pPr>
        <w:tabs>
          <w:tab w:val="left" w:pos="2306"/>
        </w:tabs>
        <w:rPr>
          <w:noProof/>
          <w:sz w:val="20"/>
          <w:szCs w:val="20"/>
          <w:lang w:eastAsia="es-ES"/>
        </w:rPr>
      </w:pPr>
      <w:r w:rsidRPr="00FE5B54">
        <w:rPr>
          <w:noProof/>
          <w:sz w:val="16"/>
          <w:szCs w:val="16"/>
          <w:lang w:eastAsia="es-ES"/>
        </w:rPr>
        <w:t xml:space="preserve">                                                          </w:t>
      </w:r>
      <w:r w:rsidRPr="00FE5B5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E5B54">
        <w:instrText xml:space="preserve"> FORMCHECKBOX </w:instrText>
      </w:r>
      <w:r w:rsidR="00A607B8">
        <w:fldChar w:fldCharType="separate"/>
      </w:r>
      <w:r w:rsidRPr="00FE5B54">
        <w:fldChar w:fldCharType="end"/>
      </w:r>
      <w:r w:rsidRPr="00FE5B54">
        <w:t xml:space="preserve"> </w:t>
      </w:r>
      <w:r w:rsidRPr="00787EAE">
        <w:rPr>
          <w:noProof/>
          <w:sz w:val="20"/>
          <w:szCs w:val="20"/>
          <w:lang w:eastAsia="es-ES"/>
        </w:rPr>
        <w:t>PEQUEÑA EMPRESA</w:t>
      </w:r>
      <w:r w:rsidR="00FE5B54" w:rsidRPr="00787EAE">
        <w:rPr>
          <w:noProof/>
          <w:sz w:val="20"/>
          <w:szCs w:val="20"/>
          <w:lang w:eastAsia="es-ES"/>
        </w:rPr>
        <w:t>/MICROEMPRESA</w:t>
      </w:r>
    </w:p>
    <w:p w:rsidR="00DF6CEB" w:rsidRPr="00FE5B54" w:rsidRDefault="00DF6CEB" w:rsidP="00557D7C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p w:rsidR="00557D7C" w:rsidRPr="00FE5B54" w:rsidRDefault="00557D7C" w:rsidP="00557D7C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9"/>
        <w:gridCol w:w="2819"/>
        <w:gridCol w:w="2820"/>
      </w:tblGrid>
      <w:tr w:rsidR="00DF6CEB" w:rsidTr="00210985">
        <w:tc>
          <w:tcPr>
            <w:tcW w:w="2831" w:type="dxa"/>
          </w:tcPr>
          <w:p w:rsidR="00DF6CEB" w:rsidRDefault="00DF6CEB" w:rsidP="00557D7C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Puestos de Trabajo</w:t>
            </w:r>
            <w:r w:rsidR="002D4EF0">
              <w:rPr>
                <w:lang w:val="es-ES_tradnl"/>
              </w:rPr>
              <w:t xml:space="preserve"> </w:t>
            </w:r>
            <w:r w:rsidR="002D4EF0" w:rsidRPr="002D4EF0">
              <w:rPr>
                <w:b/>
                <w:lang w:val="es-ES_tradnl"/>
              </w:rPr>
              <w:t>*</w:t>
            </w:r>
          </w:p>
        </w:tc>
        <w:tc>
          <w:tcPr>
            <w:tcW w:w="2831" w:type="dxa"/>
          </w:tcPr>
          <w:p w:rsidR="00DF6CEB" w:rsidRDefault="00DF6CEB" w:rsidP="00557D7C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Volumen de Negocio Anual</w:t>
            </w:r>
            <w:r w:rsidR="002D4EF0">
              <w:rPr>
                <w:lang w:val="es-ES_tradnl"/>
              </w:rPr>
              <w:t xml:space="preserve"> </w:t>
            </w:r>
            <w:r w:rsidR="002D4EF0" w:rsidRPr="002D4EF0">
              <w:rPr>
                <w:b/>
                <w:lang w:val="es-ES_tradnl"/>
              </w:rPr>
              <w:t>*</w:t>
            </w:r>
          </w:p>
        </w:tc>
        <w:tc>
          <w:tcPr>
            <w:tcW w:w="2832" w:type="dxa"/>
          </w:tcPr>
          <w:p w:rsidR="00DF6CEB" w:rsidRDefault="00DF6CEB" w:rsidP="00C20312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Balance General </w:t>
            </w:r>
            <w:r w:rsidR="00C20312">
              <w:rPr>
                <w:lang w:val="es-ES_tradnl"/>
              </w:rPr>
              <w:t>A</w:t>
            </w:r>
            <w:r>
              <w:rPr>
                <w:lang w:val="es-ES_tradnl"/>
              </w:rPr>
              <w:t>nual</w:t>
            </w:r>
            <w:r w:rsidR="002D4EF0">
              <w:rPr>
                <w:lang w:val="es-ES_tradnl"/>
              </w:rPr>
              <w:t xml:space="preserve"> </w:t>
            </w:r>
            <w:r w:rsidR="002D4EF0" w:rsidRPr="002D4EF0">
              <w:rPr>
                <w:b/>
                <w:lang w:val="es-ES_tradnl"/>
              </w:rPr>
              <w:t>*</w:t>
            </w:r>
          </w:p>
        </w:tc>
      </w:tr>
      <w:tr w:rsidR="00DF6CEB" w:rsidTr="00210985">
        <w:tc>
          <w:tcPr>
            <w:tcW w:w="2831" w:type="dxa"/>
          </w:tcPr>
          <w:p w:rsidR="00DF6CEB" w:rsidRDefault="00DF6CEB" w:rsidP="00557D7C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2831" w:type="dxa"/>
          </w:tcPr>
          <w:p w:rsidR="00DF6CEB" w:rsidRDefault="00DF6CEB" w:rsidP="00557D7C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2832" w:type="dxa"/>
          </w:tcPr>
          <w:p w:rsidR="00DF6CEB" w:rsidRDefault="00DF6CEB" w:rsidP="00557D7C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</w:tr>
    </w:tbl>
    <w:p w:rsidR="00557D7C" w:rsidRDefault="00557D7C" w:rsidP="00557D7C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p w:rsidR="008F00BD" w:rsidRDefault="002D4EF0">
      <w:pPr>
        <w:rPr>
          <w:b/>
          <w:lang w:val="es-ES_tradnl"/>
        </w:rPr>
      </w:pPr>
      <w:r>
        <w:rPr>
          <w:b/>
          <w:lang w:val="es-ES_tradnl"/>
        </w:rPr>
        <w:t xml:space="preserve">* </w:t>
      </w:r>
      <w:r w:rsidRPr="002D4EF0">
        <w:rPr>
          <w:lang w:val="es-ES_tradnl"/>
        </w:rPr>
        <w:t>Último dato disponible</w:t>
      </w:r>
      <w:r w:rsidR="008F00BD">
        <w:rPr>
          <w:b/>
          <w:lang w:val="es-ES_tradnl"/>
        </w:rPr>
        <w:br w:type="page"/>
      </w:r>
    </w:p>
    <w:p w:rsidR="00F726F3" w:rsidRDefault="00944823" w:rsidP="00210985">
      <w:pPr>
        <w:pStyle w:val="Prrafodelista"/>
        <w:ind w:left="0"/>
        <w:jc w:val="both"/>
        <w:rPr>
          <w:lang w:val="es-ES_tradnl"/>
        </w:rPr>
      </w:pPr>
      <w:r>
        <w:rPr>
          <w:b/>
          <w:lang w:val="es-ES_tradnl"/>
        </w:rPr>
        <w:lastRenderedPageBreak/>
        <w:t>D</w:t>
      </w:r>
      <w:r w:rsidR="009B00E8" w:rsidRPr="008F00BD">
        <w:rPr>
          <w:b/>
          <w:lang w:val="es-ES_tradnl"/>
        </w:rPr>
        <w:t>.3 Estructura ACTUAL de la plantilla de la empresa</w:t>
      </w:r>
      <w:r w:rsidR="009B00E8">
        <w:rPr>
          <w:lang w:val="es-ES_tradnl"/>
        </w:rPr>
        <w:t>.</w:t>
      </w:r>
    </w:p>
    <w:p w:rsidR="009B00E8" w:rsidRDefault="009B00E8" w:rsidP="009B00E8">
      <w:pPr>
        <w:pStyle w:val="Prrafodelista"/>
        <w:ind w:left="0"/>
        <w:jc w:val="both"/>
        <w:rPr>
          <w:lang w:val="es-ES_tradnl"/>
        </w:rPr>
      </w:pPr>
    </w:p>
    <w:tbl>
      <w:tblPr>
        <w:tblStyle w:val="Tablaconcuadrcula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2"/>
        <w:gridCol w:w="1275"/>
        <w:gridCol w:w="1378"/>
        <w:gridCol w:w="1307"/>
        <w:gridCol w:w="1969"/>
      </w:tblGrid>
      <w:tr w:rsidR="009B00E8" w:rsidTr="008F00BD">
        <w:tc>
          <w:tcPr>
            <w:tcW w:w="2552" w:type="dxa"/>
            <w:tcBorders>
              <w:right w:val="single" w:sz="18" w:space="0" w:color="auto"/>
            </w:tcBorders>
          </w:tcPr>
          <w:p w:rsidR="009B00E8" w:rsidRPr="00D421BA" w:rsidRDefault="009B00E8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21BA" w:rsidRPr="00D421BA" w:rsidRDefault="00D421BA" w:rsidP="009B00E8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  <w:p w:rsidR="009B00E8" w:rsidRPr="00D421BA" w:rsidRDefault="009B00E8" w:rsidP="009B00E8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Total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</w:tcPr>
          <w:p w:rsidR="00D421BA" w:rsidRPr="00D421BA" w:rsidRDefault="00D421BA" w:rsidP="009B00E8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  <w:p w:rsidR="009B00E8" w:rsidRPr="00D421BA" w:rsidRDefault="009B00E8" w:rsidP="009B00E8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Mujeres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1BA" w:rsidRPr="00D421BA" w:rsidRDefault="00D421BA" w:rsidP="009B00E8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</w:p>
          <w:p w:rsidR="009B00E8" w:rsidRPr="00D421BA" w:rsidRDefault="009B00E8" w:rsidP="009B00E8">
            <w:pPr>
              <w:pStyle w:val="Prrafodelista"/>
              <w:ind w:left="0"/>
              <w:jc w:val="center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Hombres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00E8" w:rsidRPr="00D421BA" w:rsidRDefault="009B00E8" w:rsidP="009B00E8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421BA">
              <w:rPr>
                <w:b/>
                <w:sz w:val="16"/>
                <w:szCs w:val="16"/>
                <w:lang w:val="es-ES_tradnl"/>
              </w:rPr>
              <w:t>Personas discapacitadas, con diversidad funcional o trastorno mental grave</w:t>
            </w:r>
          </w:p>
        </w:tc>
      </w:tr>
      <w:tr w:rsidR="009B00E8" w:rsidTr="008F00BD">
        <w:tc>
          <w:tcPr>
            <w:tcW w:w="2552" w:type="dxa"/>
            <w:tcBorders>
              <w:right w:val="single" w:sz="18" w:space="0" w:color="auto"/>
            </w:tcBorders>
          </w:tcPr>
          <w:p w:rsidR="00D421BA" w:rsidRPr="00D421BA" w:rsidRDefault="002D4EF0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Personal Directivo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18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9B00E8" w:rsidTr="008F00BD">
        <w:tc>
          <w:tcPr>
            <w:tcW w:w="2552" w:type="dxa"/>
            <w:tcBorders>
              <w:right w:val="single" w:sz="18" w:space="0" w:color="auto"/>
            </w:tcBorders>
          </w:tcPr>
          <w:p w:rsidR="00D421BA" w:rsidRPr="00D421BA" w:rsidRDefault="00D421BA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Mandos Intermedios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9B00E8" w:rsidTr="008F00BD">
        <w:tc>
          <w:tcPr>
            <w:tcW w:w="2552" w:type="dxa"/>
            <w:tcBorders>
              <w:right w:val="single" w:sz="18" w:space="0" w:color="auto"/>
            </w:tcBorders>
          </w:tcPr>
          <w:p w:rsidR="009B00E8" w:rsidRPr="00D421BA" w:rsidRDefault="00D421BA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Personal I+D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9B00E8" w:rsidTr="008F00BD">
        <w:tc>
          <w:tcPr>
            <w:tcW w:w="2552" w:type="dxa"/>
            <w:tcBorders>
              <w:right w:val="single" w:sz="18" w:space="0" w:color="auto"/>
            </w:tcBorders>
          </w:tcPr>
          <w:p w:rsidR="009B00E8" w:rsidRPr="00D421BA" w:rsidRDefault="00D421BA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Personal Administración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9B00E8" w:rsidTr="008F00BD">
        <w:tc>
          <w:tcPr>
            <w:tcW w:w="2552" w:type="dxa"/>
            <w:tcBorders>
              <w:right w:val="single" w:sz="18" w:space="0" w:color="auto"/>
            </w:tcBorders>
          </w:tcPr>
          <w:p w:rsidR="009B00E8" w:rsidRPr="00D421BA" w:rsidRDefault="00D421BA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Personal Producción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2D4EF0" w:rsidTr="008F00BD">
        <w:tc>
          <w:tcPr>
            <w:tcW w:w="2552" w:type="dxa"/>
            <w:tcBorders>
              <w:right w:val="single" w:sz="18" w:space="0" w:color="auto"/>
            </w:tcBorders>
          </w:tcPr>
          <w:p w:rsidR="002D4EF0" w:rsidRPr="00D421BA" w:rsidRDefault="002D4EF0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Otros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D4EF0" w:rsidRDefault="002D4EF0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2D4EF0" w:rsidRDefault="002D4EF0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4EF0" w:rsidRDefault="002D4EF0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2D4EF0" w:rsidRDefault="002D4EF0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  <w:tr w:rsidR="009B00E8" w:rsidTr="008F00BD">
        <w:trPr>
          <w:trHeight w:val="274"/>
        </w:trPr>
        <w:tc>
          <w:tcPr>
            <w:tcW w:w="2552" w:type="dxa"/>
            <w:tcBorders>
              <w:right w:val="single" w:sz="18" w:space="0" w:color="auto"/>
            </w:tcBorders>
          </w:tcPr>
          <w:p w:rsidR="00D421BA" w:rsidRPr="00D421BA" w:rsidRDefault="00D421BA" w:rsidP="00557D7C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421BA">
              <w:rPr>
                <w:b/>
                <w:lang w:val="es-ES_tradnl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  <w:tc>
          <w:tcPr>
            <w:tcW w:w="1969" w:type="dxa"/>
            <w:tcBorders>
              <w:left w:val="single" w:sz="18" w:space="0" w:color="auto"/>
            </w:tcBorders>
          </w:tcPr>
          <w:p w:rsidR="009B00E8" w:rsidRDefault="009B00E8" w:rsidP="00557D7C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</w:tbl>
    <w:p w:rsidR="009B00E8" w:rsidRDefault="009B00E8" w:rsidP="00557D7C">
      <w:pPr>
        <w:pStyle w:val="Prrafodelista"/>
        <w:jc w:val="both"/>
        <w:rPr>
          <w:lang w:val="es-ES_tradnl"/>
        </w:rPr>
      </w:pPr>
    </w:p>
    <w:p w:rsidR="009A1371" w:rsidRPr="009C3B9A" w:rsidRDefault="009A1371" w:rsidP="009C3B9A">
      <w:pPr>
        <w:jc w:val="both"/>
        <w:rPr>
          <w:lang w:val="es-ES_tradnl"/>
        </w:rPr>
      </w:pPr>
      <w:r>
        <w:t xml:space="preserve">      </w:t>
      </w:r>
      <w:r w:rsidR="00210985" w:rsidRPr="00FE5B5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10985" w:rsidRPr="00FE5B54">
        <w:instrText xml:space="preserve"> FORMCHECKBOX </w:instrText>
      </w:r>
      <w:r w:rsidR="00A607B8">
        <w:fldChar w:fldCharType="separate"/>
      </w:r>
      <w:r w:rsidR="00210985" w:rsidRPr="00FE5B54">
        <w:fldChar w:fldCharType="end"/>
      </w:r>
      <w:r w:rsidR="00210985" w:rsidRPr="009A1371">
        <w:rPr>
          <w:rFonts w:ascii="Arial" w:hAnsi="Arial" w:cs="Arial"/>
        </w:rPr>
        <w:t xml:space="preserve"> </w:t>
      </w:r>
      <w:r w:rsidR="00210985" w:rsidRPr="009A1371">
        <w:rPr>
          <w:noProof/>
          <w:sz w:val="16"/>
          <w:szCs w:val="16"/>
          <w:lang w:eastAsia="es-ES"/>
        </w:rPr>
        <w:t xml:space="preserve">  </w:t>
      </w:r>
      <w:r w:rsidR="00210985" w:rsidRPr="009A1371">
        <w:rPr>
          <w:lang w:val="es-ES_tradnl"/>
        </w:rPr>
        <w:t>Dispone la Empresa de Plan de Igualdad Visado</w:t>
      </w:r>
    </w:p>
    <w:tbl>
      <w:tblPr>
        <w:tblStyle w:val="Tablaconcuadrcula"/>
        <w:tblpPr w:leftFromText="141" w:rightFromText="141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1118"/>
      </w:tblGrid>
      <w:tr w:rsidR="009A1371" w:rsidTr="009A1371">
        <w:tc>
          <w:tcPr>
            <w:tcW w:w="1118" w:type="dxa"/>
          </w:tcPr>
          <w:p w:rsidR="009A1371" w:rsidRDefault="009A1371" w:rsidP="009A1371">
            <w:pPr>
              <w:pStyle w:val="Prrafodelista"/>
              <w:ind w:left="0"/>
              <w:jc w:val="both"/>
              <w:rPr>
                <w:lang w:val="es-ES_tradnl"/>
              </w:rPr>
            </w:pPr>
          </w:p>
        </w:tc>
      </w:tr>
    </w:tbl>
    <w:p w:rsidR="009A1371" w:rsidRPr="009A1371" w:rsidRDefault="009A1371" w:rsidP="009A1371">
      <w:pPr>
        <w:jc w:val="both"/>
        <w:rPr>
          <w:lang w:val="es-ES_tradnl"/>
        </w:rPr>
      </w:pPr>
      <w:r>
        <w:rPr>
          <w:lang w:val="es-ES_tradnl"/>
        </w:rPr>
        <w:t xml:space="preserve">       </w:t>
      </w:r>
      <w:r w:rsidR="00210985" w:rsidRPr="009A1371">
        <w:rPr>
          <w:lang w:val="es-ES_tradnl"/>
        </w:rPr>
        <w:t xml:space="preserve">Fecha de presentación del último informe de evaluación del Plan de Igualdad: </w:t>
      </w:r>
    </w:p>
    <w:p w:rsidR="00476B03" w:rsidRPr="007A3005" w:rsidRDefault="00944823" w:rsidP="00304E8E">
      <w:pPr>
        <w:jc w:val="both"/>
        <w:rPr>
          <w:sz w:val="18"/>
          <w:szCs w:val="18"/>
          <w:lang w:val="es-ES_tradnl"/>
        </w:rPr>
      </w:pPr>
      <w:r>
        <w:rPr>
          <w:b/>
          <w:lang w:val="es-ES_tradnl"/>
        </w:rPr>
        <w:t>D.4</w:t>
      </w:r>
      <w:r w:rsidR="007A3005">
        <w:rPr>
          <w:b/>
          <w:lang w:val="es-ES_tradnl"/>
        </w:rPr>
        <w:t xml:space="preserve"> Acreditaciones disponibles </w:t>
      </w:r>
    </w:p>
    <w:p w:rsidR="00FF6816" w:rsidRDefault="00FF6816" w:rsidP="00304E8E">
      <w:pPr>
        <w:jc w:val="both"/>
        <w:rPr>
          <w:lang w:val="es-ES_tradnl"/>
        </w:rPr>
      </w:pPr>
      <w:r>
        <w:rPr>
          <w:lang w:val="es-ES_tradnl"/>
        </w:rPr>
        <w:t xml:space="preserve">En </w:t>
      </w:r>
      <w:r w:rsidR="00547FEB">
        <w:rPr>
          <w:lang w:val="es-ES_tradnl"/>
        </w:rPr>
        <w:t>este apartado se hará</w:t>
      </w:r>
      <w:r>
        <w:rPr>
          <w:lang w:val="es-ES_tradnl"/>
        </w:rPr>
        <w:t xml:space="preserve"> constar todas aquellas certificaciones en posesión de la </w:t>
      </w:r>
      <w:r w:rsidR="00547FEB">
        <w:rPr>
          <w:lang w:val="es-ES_tradnl"/>
        </w:rPr>
        <w:t>empresa, emitidas</w:t>
      </w:r>
      <w:r>
        <w:rPr>
          <w:lang w:val="es-ES_tradnl"/>
        </w:rPr>
        <w:t xml:space="preserve"> por entidades certificadoras</w:t>
      </w:r>
      <w:r w:rsidR="00547FEB">
        <w:rPr>
          <w:lang w:val="es-ES_tradnl"/>
        </w:rPr>
        <w:t xml:space="preserve"> acreditadas</w:t>
      </w:r>
      <w:r w:rsidR="002D4EF0">
        <w:rPr>
          <w:lang w:val="es-ES_tradnl"/>
        </w:rPr>
        <w:t xml:space="preserve"> *</w:t>
      </w:r>
      <w:r w:rsidR="00547FEB">
        <w:rPr>
          <w:lang w:val="es-ES_tradnl"/>
        </w:rPr>
        <w:t>.</w:t>
      </w:r>
      <w:r w:rsidR="002D4EF0">
        <w:rPr>
          <w:lang w:val="es-ES_tradnl"/>
        </w:rPr>
        <w:t xml:space="preserve">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81"/>
        <w:gridCol w:w="3526"/>
        <w:gridCol w:w="1551"/>
      </w:tblGrid>
      <w:tr w:rsidR="00FF6816" w:rsidTr="00210985">
        <w:tc>
          <w:tcPr>
            <w:tcW w:w="3397" w:type="dxa"/>
            <w:tcBorders>
              <w:top w:val="single" w:sz="18" w:space="0" w:color="auto"/>
              <w:bottom w:val="single" w:sz="18" w:space="0" w:color="auto"/>
            </w:tcBorders>
          </w:tcPr>
          <w:p w:rsidR="00FF6816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Certificación / Acreditación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FF6816" w:rsidRDefault="00FE5B54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Entidad C</w:t>
            </w:r>
            <w:r w:rsidR="00547FEB">
              <w:rPr>
                <w:lang w:val="es-ES_tradnl"/>
              </w:rPr>
              <w:t>ertificadora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</w:tcPr>
          <w:p w:rsidR="00FF6816" w:rsidRDefault="00547FEB" w:rsidP="00547FEB">
            <w:pPr>
              <w:autoSpaceDE w:val="0"/>
              <w:autoSpaceDN w:val="0"/>
              <w:adjustRightInd w:val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Fecha de la Acreditación</w:t>
            </w:r>
          </w:p>
        </w:tc>
      </w:tr>
      <w:tr w:rsidR="00FF6816" w:rsidTr="00210985">
        <w:tc>
          <w:tcPr>
            <w:tcW w:w="3397" w:type="dxa"/>
            <w:tcBorders>
              <w:top w:val="single" w:sz="18" w:space="0" w:color="auto"/>
            </w:tcBorders>
          </w:tcPr>
          <w:p w:rsidR="00FF6816" w:rsidRDefault="00FF6816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FF6816" w:rsidRDefault="00FF6816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FF6816" w:rsidRDefault="00FF6816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</w:tr>
      <w:tr w:rsidR="00547FEB" w:rsidTr="00210985">
        <w:tc>
          <w:tcPr>
            <w:tcW w:w="3397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3544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1553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</w:tr>
      <w:tr w:rsidR="00547FEB" w:rsidTr="00210985">
        <w:tc>
          <w:tcPr>
            <w:tcW w:w="3397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3544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1553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</w:tr>
      <w:tr w:rsidR="00547FEB" w:rsidTr="00210985">
        <w:tc>
          <w:tcPr>
            <w:tcW w:w="3397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3544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1553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</w:tr>
      <w:tr w:rsidR="00547FEB" w:rsidTr="00210985">
        <w:tc>
          <w:tcPr>
            <w:tcW w:w="3397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3544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1553" w:type="dxa"/>
          </w:tcPr>
          <w:p w:rsidR="00547FEB" w:rsidRDefault="00547FEB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</w:tr>
      <w:tr w:rsidR="002D4EF0" w:rsidTr="00210985">
        <w:tc>
          <w:tcPr>
            <w:tcW w:w="3397" w:type="dxa"/>
          </w:tcPr>
          <w:p w:rsidR="002D4EF0" w:rsidRDefault="002D4EF0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3544" w:type="dxa"/>
          </w:tcPr>
          <w:p w:rsidR="002D4EF0" w:rsidRDefault="002D4EF0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1553" w:type="dxa"/>
          </w:tcPr>
          <w:p w:rsidR="002D4EF0" w:rsidRDefault="002D4EF0" w:rsidP="00416D69">
            <w:pPr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</w:tr>
    </w:tbl>
    <w:p w:rsidR="002D4EF0" w:rsidRPr="002D4EF0" w:rsidRDefault="002D4EF0" w:rsidP="002D4EF0">
      <w:pPr>
        <w:suppressAutoHyphens/>
        <w:spacing w:after="120" w:line="276" w:lineRule="auto"/>
        <w:jc w:val="both"/>
        <w:textAlignment w:val="baseline"/>
        <w:rPr>
          <w:sz w:val="18"/>
          <w:szCs w:val="18"/>
          <w:lang w:val="es-ES_tradnl"/>
        </w:rPr>
      </w:pPr>
      <w:r w:rsidRPr="002D4EF0">
        <w:rPr>
          <w:sz w:val="18"/>
          <w:szCs w:val="18"/>
          <w:lang w:val="es-ES_tradnl"/>
        </w:rPr>
        <w:t>* Para la adecuada valoración por parte de la Comisión de Evaluación, la empresa deberá aportar como documentación adicional en el momento de la solicitud los justificantes correspondientes a las certificaciones enumeradas.</w:t>
      </w:r>
    </w:p>
    <w:p w:rsidR="002D4EF0" w:rsidRDefault="002D4EF0" w:rsidP="00304E8E">
      <w:pPr>
        <w:jc w:val="both"/>
        <w:rPr>
          <w:lang w:val="es-ES_tradnl"/>
        </w:rPr>
      </w:pPr>
    </w:p>
    <w:p w:rsidR="00550190" w:rsidRPr="00550190" w:rsidRDefault="00550190" w:rsidP="00550190">
      <w:pPr>
        <w:tabs>
          <w:tab w:val="left" w:pos="1094"/>
        </w:tabs>
        <w:rPr>
          <w:lang w:val="es-ES_tradnl"/>
        </w:rPr>
      </w:pPr>
      <w:r>
        <w:rPr>
          <w:lang w:val="es-ES_tradnl"/>
        </w:rPr>
        <w:tab/>
      </w:r>
      <w:r w:rsidRPr="00550190">
        <w:rPr>
          <w:lang w:val="es-ES_tradnl"/>
        </w:rPr>
        <w:t xml:space="preserve">______________________, a   ___   de ________________   </w:t>
      </w:r>
      <w:proofErr w:type="spellStart"/>
      <w:r w:rsidRPr="00550190">
        <w:rPr>
          <w:lang w:val="es-ES_tradnl"/>
        </w:rPr>
        <w:t>de</w:t>
      </w:r>
      <w:proofErr w:type="spellEnd"/>
      <w:r w:rsidRPr="00550190">
        <w:rPr>
          <w:lang w:val="es-ES_tradnl"/>
        </w:rPr>
        <w:t xml:space="preserve"> ____</w:t>
      </w:r>
    </w:p>
    <w:p w:rsidR="00550190" w:rsidRPr="00550190" w:rsidRDefault="00550190" w:rsidP="00550190">
      <w:pPr>
        <w:rPr>
          <w:lang w:val="es-ES_tradnl"/>
        </w:rPr>
      </w:pPr>
    </w:p>
    <w:p w:rsidR="00550190" w:rsidRPr="00550190" w:rsidRDefault="00550190" w:rsidP="00550190">
      <w:pPr>
        <w:rPr>
          <w:lang w:val="es-ES_tradnl"/>
        </w:rPr>
      </w:pPr>
    </w:p>
    <w:p w:rsidR="00550190" w:rsidRPr="00550190" w:rsidRDefault="00550190" w:rsidP="00550190">
      <w:pPr>
        <w:rPr>
          <w:lang w:val="es-ES_tradnl"/>
        </w:rPr>
      </w:pPr>
    </w:p>
    <w:p w:rsidR="00550190" w:rsidRPr="00550190" w:rsidRDefault="00550190" w:rsidP="00550190">
      <w:pPr>
        <w:rPr>
          <w:lang w:val="es-ES_tradnl"/>
        </w:rPr>
      </w:pPr>
    </w:p>
    <w:p w:rsidR="002D4EF0" w:rsidRPr="009C3B9A" w:rsidRDefault="00722C23">
      <w:pPr>
        <w:rPr>
          <w:lang w:val="es-ES_tradnl"/>
        </w:rPr>
      </w:pPr>
      <w:r>
        <w:rPr>
          <w:lang w:val="es-ES_tradnl"/>
        </w:rPr>
        <w:t xml:space="preserve">                                               </w:t>
      </w:r>
      <w:r w:rsidR="00550190" w:rsidRPr="00550190">
        <w:rPr>
          <w:lang w:val="es-ES_tradnl"/>
        </w:rPr>
        <w:t>Firmado: _______________________________</w:t>
      </w:r>
      <w:r w:rsidR="002D4EF0">
        <w:rPr>
          <w:b/>
          <w:lang w:val="es-ES_tradnl"/>
        </w:rPr>
        <w:br w:type="page"/>
      </w:r>
    </w:p>
    <w:p w:rsidR="00331D2E" w:rsidRDefault="00331D2E" w:rsidP="00331D2E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ANEXO I. INSTRUCCIONES</w:t>
      </w:r>
    </w:p>
    <w:p w:rsidR="00331D2E" w:rsidRPr="009C3B9A" w:rsidRDefault="00331D2E" w:rsidP="00331D2E">
      <w:pPr>
        <w:jc w:val="both"/>
        <w:rPr>
          <w:lang w:val="es-ES_tradnl"/>
        </w:rPr>
      </w:pPr>
      <w:r w:rsidRPr="009C3B9A">
        <w:rPr>
          <w:lang w:val="es-ES_tradnl"/>
        </w:rPr>
        <w:t>El solicitante deberá completar esta memoria, siguiendo la estructura definida por el modelo facilitado. Una vez cumplimentada, se deberá generar un documento en formato PD</w:t>
      </w:r>
      <w:r w:rsidR="005A6FF3">
        <w:rPr>
          <w:lang w:val="es-ES_tradnl"/>
        </w:rPr>
        <w:t>F y ser adjuntado dentro de la solicitud y firmado desde de la plataforma de tramitación</w:t>
      </w:r>
      <w:r w:rsidRPr="009C3B9A">
        <w:rPr>
          <w:lang w:val="es-ES_tradnl"/>
        </w:rPr>
        <w:t xml:space="preserve">. </w:t>
      </w:r>
    </w:p>
    <w:p w:rsidR="00331D2E" w:rsidRDefault="00331D2E" w:rsidP="00331D2E">
      <w:pPr>
        <w:jc w:val="both"/>
        <w:rPr>
          <w:lang w:val="es-ES_tradnl"/>
        </w:rPr>
      </w:pPr>
      <w:r>
        <w:rPr>
          <w:lang w:val="es-ES_tradnl"/>
        </w:rPr>
        <w:t>A la solicitud se adjuntarán l</w:t>
      </w:r>
      <w:r w:rsidR="009C3B9A">
        <w:rPr>
          <w:lang w:val="es-ES_tradnl"/>
        </w:rPr>
        <w:t>o</w:t>
      </w:r>
      <w:r>
        <w:rPr>
          <w:lang w:val="es-ES_tradnl"/>
        </w:rPr>
        <w:t>s siguientes documentos</w:t>
      </w:r>
      <w:r w:rsidR="005A6FF3">
        <w:rPr>
          <w:lang w:val="es-ES_tradnl"/>
        </w:rPr>
        <w:t>, que además serán firmados dentro de la plataforma de tramitación</w:t>
      </w:r>
      <w:r>
        <w:rPr>
          <w:lang w:val="es-ES_tradnl"/>
        </w:rPr>
        <w:t>:</w:t>
      </w:r>
    </w:p>
    <w:p w:rsidR="00331D2E" w:rsidRDefault="00331D2E" w:rsidP="00331D2E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 xml:space="preserve">Documento PDF de la </w:t>
      </w:r>
      <w:r w:rsidRPr="00331D2E">
        <w:rPr>
          <w:lang w:val="es-ES_tradnl"/>
        </w:rPr>
        <w:t>MEMORIA TÉCNICA, DESCRIPTIVA Y VALORADA DEL PROYECTO</w:t>
      </w:r>
      <w:r w:rsidR="005A6FF3">
        <w:rPr>
          <w:lang w:val="es-ES_tradnl"/>
        </w:rPr>
        <w:t xml:space="preserve"> (ya comentado en el párrafo anterior)</w:t>
      </w:r>
    </w:p>
    <w:p w:rsidR="00331D2E" w:rsidRDefault="005A6FF3" w:rsidP="00331D2E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>Hoja</w:t>
      </w:r>
      <w:r w:rsidR="00331D2E">
        <w:rPr>
          <w:lang w:val="es-ES_tradnl"/>
        </w:rPr>
        <w:t xml:space="preserve"> de cálculo que muestra el CRONOGRAMA </w:t>
      </w:r>
      <w:r w:rsidR="00331D2E" w:rsidRPr="00331D2E">
        <w:rPr>
          <w:lang w:val="es-ES_tradnl"/>
        </w:rPr>
        <w:t>DEL PROYECTO</w:t>
      </w:r>
      <w:r>
        <w:rPr>
          <w:lang w:val="es-ES_tradnl"/>
        </w:rPr>
        <w:t>.</w:t>
      </w:r>
    </w:p>
    <w:p w:rsidR="009C3B9A" w:rsidRDefault="005A6FF3" w:rsidP="009C3B9A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>H</w:t>
      </w:r>
      <w:r w:rsidR="009C3B9A">
        <w:rPr>
          <w:lang w:val="es-ES_tradnl"/>
        </w:rPr>
        <w:t xml:space="preserve">oja de cálculo que muestra los DATOS ECONÓMICOS Y CÁLCULO DE LA SUBVENCIÓN </w:t>
      </w:r>
      <w:r w:rsidR="009C3B9A" w:rsidRPr="00331D2E">
        <w:rPr>
          <w:lang w:val="es-ES_tradnl"/>
        </w:rPr>
        <w:t>DEL PROYECTO</w:t>
      </w:r>
      <w:r>
        <w:rPr>
          <w:lang w:val="es-ES_tradnl"/>
        </w:rPr>
        <w:t xml:space="preserve"> (la correspondiente a la modalidad para la cual solicita la ayuda)</w:t>
      </w:r>
      <w:r w:rsidR="009C3B9A">
        <w:rPr>
          <w:lang w:val="es-ES_tradnl"/>
        </w:rPr>
        <w:t>.</w:t>
      </w:r>
    </w:p>
    <w:p w:rsidR="009C3B9A" w:rsidRDefault="009C3B9A">
      <w:pPr>
        <w:rPr>
          <w:lang w:val="es-ES_tradnl"/>
        </w:rPr>
      </w:pPr>
      <w:r>
        <w:rPr>
          <w:lang w:val="es-ES_tradnl"/>
        </w:rPr>
        <w:br w:type="page"/>
      </w:r>
    </w:p>
    <w:p w:rsidR="009C3B9A" w:rsidRDefault="009C3B9A" w:rsidP="009C3B9A">
      <w:pPr>
        <w:pStyle w:val="Prrafodelista"/>
        <w:numPr>
          <w:ilvl w:val="0"/>
          <w:numId w:val="6"/>
        </w:numPr>
        <w:jc w:val="both"/>
        <w:rPr>
          <w:lang w:val="es-ES_tradnl"/>
        </w:rPr>
      </w:pPr>
    </w:p>
    <w:p w:rsidR="00884581" w:rsidRDefault="00ED7D7A" w:rsidP="00884581">
      <w:pPr>
        <w:jc w:val="both"/>
        <w:rPr>
          <w:lang w:val="es-ES_tradnl"/>
        </w:rPr>
      </w:pPr>
      <w:r>
        <w:rPr>
          <w:b/>
          <w:lang w:val="es-ES_tradnl"/>
        </w:rPr>
        <w:t>ANEXO I</w:t>
      </w:r>
      <w:r w:rsidR="00331D2E">
        <w:rPr>
          <w:b/>
          <w:lang w:val="es-ES_tradnl"/>
        </w:rPr>
        <w:t>I</w:t>
      </w:r>
      <w:r>
        <w:rPr>
          <w:b/>
          <w:lang w:val="es-ES_tradnl"/>
        </w:rPr>
        <w:t>. CRITERIOS DE VALORACIÓN</w:t>
      </w:r>
    </w:p>
    <w:p w:rsidR="00884581" w:rsidRDefault="00884581" w:rsidP="00304E8E">
      <w:pPr>
        <w:jc w:val="both"/>
        <w:rPr>
          <w:lang w:val="es-ES_tradnl"/>
        </w:rPr>
      </w:pPr>
    </w:p>
    <w:tbl>
      <w:tblPr>
        <w:tblStyle w:val="Tablaconcuadrcula"/>
        <w:tblW w:w="895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49"/>
        <w:gridCol w:w="2405"/>
      </w:tblGrid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center"/>
              <w:textAlignment w:val="baseline"/>
              <w:rPr>
                <w:rFonts w:cs="Times New Roman"/>
                <w:sz w:val="20"/>
                <w:szCs w:val="20"/>
                <w:u w:val="single"/>
              </w:rPr>
            </w:pPr>
            <w:bookmarkStart w:id="2" w:name="_Hlk534048323"/>
            <w:r w:rsidRPr="009A1371">
              <w:rPr>
                <w:rFonts w:cs="Times New Roman"/>
                <w:sz w:val="20"/>
                <w:szCs w:val="20"/>
                <w:u w:val="single"/>
              </w:rPr>
              <w:t>CRITERIOS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center"/>
              <w:textAlignment w:val="baseline"/>
              <w:rPr>
                <w:rFonts w:cs="Times New Roman"/>
                <w:sz w:val="20"/>
                <w:szCs w:val="20"/>
                <w:u w:val="single"/>
              </w:rPr>
            </w:pPr>
            <w:r w:rsidRPr="009A1371">
              <w:rPr>
                <w:rFonts w:cs="Times New Roman"/>
                <w:sz w:val="20"/>
                <w:szCs w:val="20"/>
                <w:u w:val="single"/>
              </w:rPr>
              <w:t>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  <w:u w:val="single"/>
              </w:rPr>
              <w:t>Criterio A</w:t>
            </w:r>
            <w:r w:rsidRPr="009A1371">
              <w:rPr>
                <w:rFonts w:cs="Times New Roman"/>
                <w:sz w:val="20"/>
                <w:szCs w:val="20"/>
              </w:rPr>
              <w:t>: Valor de transformación del modelo económico del proyecto, según prioridades temáticas del artículo 2.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Máximo de 25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567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Concurrencia de menos de 3 prioridades: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Exclusión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567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Concurrencia de 3 prioridades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567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Concurrencia de 4 prioridades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</w:tcPr>
          <w:p w:rsidR="00512B67" w:rsidRPr="009A1371" w:rsidRDefault="00512B67" w:rsidP="00FB4D39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10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567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Concurrencia de 5 prioridades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</w:tcPr>
          <w:p w:rsidR="00512B67" w:rsidRPr="009A1371" w:rsidRDefault="00512B67" w:rsidP="00FB4D39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15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567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Concurrencia de 6 o más prioridades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</w:tcPr>
          <w:p w:rsidR="00512B67" w:rsidRPr="009A1371" w:rsidRDefault="00512B67" w:rsidP="00FB4D39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25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  <w:u w:val="single"/>
              </w:rPr>
              <w:t>Criterio B</w:t>
            </w:r>
            <w:r w:rsidRPr="009A1371">
              <w:rPr>
                <w:rFonts w:cs="Times New Roman"/>
                <w:sz w:val="20"/>
                <w:szCs w:val="20"/>
              </w:rPr>
              <w:t>: Valor del proyecto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Máximo de 30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Incorporación de tecnología avanzada y de sistemas que garanticen la calidad y protección del medio ambiente.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15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Carácter innovador por proceso o por producto.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15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Viabilidad técnica y financiera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10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Adecuación de la programación temporal y presupuestaria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10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  <w:u w:val="single"/>
              </w:rPr>
              <w:t>Criterio C</w:t>
            </w:r>
            <w:r w:rsidRPr="009A1371">
              <w:rPr>
                <w:rFonts w:cs="Times New Roman"/>
                <w:sz w:val="20"/>
                <w:szCs w:val="20"/>
              </w:rPr>
              <w:t>: Impacto territorial, social o medioambiental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Máximo de 30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Establecimiento en zonas de interior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10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Beneficio económico derivado de la localización del proyecto en una zona determinada: utilización de recursos, materias primas, servicios, etc. locales.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20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Creación neta de puestos de trabajo de carácter indefinido asociados al proyecto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20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  <w:u w:val="single"/>
              </w:rPr>
              <w:t>Criterio D</w:t>
            </w:r>
            <w:r w:rsidRPr="009A1371">
              <w:rPr>
                <w:rFonts w:cs="Times New Roman"/>
                <w:sz w:val="20"/>
                <w:szCs w:val="20"/>
              </w:rPr>
              <w:t>: Características de la empresa solicitante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Máximo 15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Disponer de Plan de Igualdad, cuando no sea exigible legalmente.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Acreditación por cualquier entidad certificadora de sistemas de gestión de la responsabilidad social corporativa o de acciones y medidas desarrolladas en el marco del cumplimiento de los Objetivos de Desarrollo Sostenible de la Agenda 2030 para las empresas.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Disponer de certificaciones de calidad, de sistemas de I+D+i, de mecanismos de desarrollo limpio, … de entidades certificadoras acreditadas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5 puntos</w:t>
            </w:r>
          </w:p>
        </w:tc>
      </w:tr>
      <w:tr w:rsidR="00512B67" w:rsidRPr="009A1371" w:rsidTr="00D85363">
        <w:tc>
          <w:tcPr>
            <w:tcW w:w="6549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ind w:left="601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Plantilla con personas discapacitadas, con diversidad funcional o trastorno mental grave, por encima del mínimo exigible legalmente.</w:t>
            </w:r>
          </w:p>
        </w:tc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:rsidR="00512B67" w:rsidRPr="009A1371" w:rsidRDefault="00512B67" w:rsidP="00FB4D39">
            <w:pPr>
              <w:jc w:val="right"/>
              <w:textAlignment w:val="baseline"/>
              <w:rPr>
                <w:rFonts w:cs="Times New Roman"/>
                <w:sz w:val="20"/>
                <w:szCs w:val="20"/>
              </w:rPr>
            </w:pPr>
            <w:r w:rsidRPr="009A1371">
              <w:rPr>
                <w:rFonts w:cs="Times New Roman"/>
                <w:sz w:val="20"/>
                <w:szCs w:val="20"/>
              </w:rPr>
              <w:t>hasta 5 puntos</w:t>
            </w:r>
          </w:p>
        </w:tc>
      </w:tr>
      <w:bookmarkEnd w:id="2"/>
    </w:tbl>
    <w:p w:rsidR="002A0AAB" w:rsidRPr="002A0AAB" w:rsidRDefault="002A0AAB" w:rsidP="00512B67">
      <w:pPr>
        <w:rPr>
          <w:lang w:val="es-ES_tradnl"/>
        </w:rPr>
      </w:pPr>
    </w:p>
    <w:sectPr w:rsidR="002A0AAB" w:rsidRPr="002A0AAB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71" w:rsidRDefault="009A1371" w:rsidP="009A1371">
      <w:pPr>
        <w:spacing w:after="0" w:line="240" w:lineRule="auto"/>
      </w:pPr>
      <w:r>
        <w:separator/>
      </w:r>
    </w:p>
  </w:endnote>
  <w:endnote w:type="continuationSeparator" w:id="0">
    <w:p w:rsidR="009A1371" w:rsidRDefault="009A1371" w:rsidP="009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58" w:rsidRPr="0029552A" w:rsidRDefault="00533258" w:rsidP="00533258">
    <w:pPr>
      <w:pStyle w:val="Piedepgina"/>
      <w:ind w:left="-851"/>
      <w:rPr>
        <w:sz w:val="16"/>
        <w:szCs w:val="16"/>
        <w:lang w:val="es-ES_tradnl"/>
      </w:rPr>
    </w:pPr>
    <w:r w:rsidRPr="0029552A">
      <w:rPr>
        <w:sz w:val="16"/>
        <w:szCs w:val="16"/>
        <w:lang w:val="es-ES_tradnl"/>
      </w:rPr>
      <w:t>CONSELLERIA D’HISENDA I MODEL ECONÒMIC</w:t>
    </w:r>
    <w:r>
      <w:rPr>
        <w:sz w:val="16"/>
        <w:szCs w:val="16"/>
        <w:lang w:val="es-ES_tradnl"/>
      </w:rPr>
      <w:t xml:space="preserve"> </w:t>
    </w:r>
    <w:r w:rsidRPr="0029552A">
      <w:rPr>
        <w:sz w:val="16"/>
        <w:szCs w:val="16"/>
        <w:lang w:val="es-ES_tradnl"/>
      </w:rPr>
      <w:t>/ DIRECCIÓ GENERAL DEL SECTOR PÚBLIC, MODEL ECONÒMIC I PA</w:t>
    </w:r>
    <w:r w:rsidR="002D4EF0">
      <w:rPr>
        <w:sz w:val="16"/>
        <w:szCs w:val="16"/>
        <w:lang w:val="es-ES_tradnl"/>
      </w:rPr>
      <w:t>T</w:t>
    </w:r>
    <w:r w:rsidRPr="0029552A">
      <w:rPr>
        <w:sz w:val="16"/>
        <w:szCs w:val="16"/>
        <w:lang w:val="es-ES_tradnl"/>
      </w:rPr>
      <w:t>RIMONI</w:t>
    </w:r>
  </w:p>
  <w:p w:rsidR="00666EE5" w:rsidRDefault="00533258" w:rsidP="00533258">
    <w:pPr>
      <w:pStyle w:val="Piedepgina"/>
      <w:ind w:left="-851"/>
    </w:pPr>
    <w:r w:rsidRPr="0029552A">
      <w:rPr>
        <w:sz w:val="16"/>
        <w:szCs w:val="16"/>
        <w:lang w:val="es-ES_tradnl"/>
      </w:rPr>
      <w:t>CONSELLERIA DE HACIENDA Y MODELO ECONÓMICO</w:t>
    </w:r>
    <w:r>
      <w:rPr>
        <w:sz w:val="16"/>
        <w:szCs w:val="16"/>
        <w:lang w:val="es-ES_tradnl"/>
      </w:rPr>
      <w:t xml:space="preserve"> </w:t>
    </w:r>
    <w:r w:rsidRPr="0029552A">
      <w:rPr>
        <w:sz w:val="16"/>
        <w:szCs w:val="16"/>
        <w:lang w:val="es-ES_tradnl"/>
      </w:rPr>
      <w:t>/ DIRECCIÓN GENERAL DEL SECTOR PÚBLICO, MODELO ECONÓMIC</w:t>
    </w:r>
    <w:r>
      <w:rPr>
        <w:sz w:val="16"/>
        <w:szCs w:val="16"/>
        <w:lang w:val="es-ES_tradnl"/>
      </w:rPr>
      <w:t>O</w:t>
    </w:r>
    <w:r w:rsidRPr="0029552A">
      <w:rPr>
        <w:sz w:val="16"/>
        <w:szCs w:val="16"/>
        <w:lang w:val="es-ES_tradnl"/>
      </w:rPr>
      <w:t xml:space="preserve"> Y PA</w:t>
    </w:r>
    <w:r w:rsidR="002D4EF0">
      <w:rPr>
        <w:sz w:val="16"/>
        <w:szCs w:val="16"/>
        <w:lang w:val="es-ES_tradnl"/>
      </w:rPr>
      <w:t>T</w:t>
    </w:r>
    <w:r w:rsidRPr="0029552A">
      <w:rPr>
        <w:sz w:val="16"/>
        <w:szCs w:val="16"/>
        <w:lang w:val="es-ES_tradnl"/>
      </w:rPr>
      <w:t>RIMONIO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71" w:rsidRDefault="009A1371" w:rsidP="009A1371">
      <w:pPr>
        <w:spacing w:after="0" w:line="240" w:lineRule="auto"/>
      </w:pPr>
      <w:r>
        <w:separator/>
      </w:r>
    </w:p>
  </w:footnote>
  <w:footnote w:type="continuationSeparator" w:id="0">
    <w:p w:rsidR="009A1371" w:rsidRDefault="009A1371" w:rsidP="009A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horzAnchor="margin" w:tblpXSpec="center" w:tblpY="-615"/>
      <w:tblW w:w="108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3226"/>
      <w:gridCol w:w="4521"/>
      <w:gridCol w:w="3073"/>
    </w:tblGrid>
    <w:tr w:rsidR="009A1371" w:rsidTr="00416D69">
      <w:trPr>
        <w:trHeight w:val="1297"/>
      </w:trPr>
      <w:tc>
        <w:tcPr>
          <w:tcW w:w="3226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</w:tcPr>
        <w:p w:rsidR="009A1371" w:rsidRDefault="009A1371" w:rsidP="009A1371">
          <w:r>
            <w:rPr>
              <w:noProof/>
              <w:lang w:eastAsia="es-ES"/>
            </w:rPr>
            <w:drawing>
              <wp:inline distT="0" distB="0" distL="0" distR="0" wp14:anchorId="2CC35020" wp14:editId="5BE5988A">
                <wp:extent cx="1876425" cy="11853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v_conselleria_hisenda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063" cy="1196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tcBorders>
            <w:top w:val="single" w:sz="18" w:space="0" w:color="auto"/>
            <w:bottom w:val="single" w:sz="18" w:space="0" w:color="auto"/>
            <w:right w:val="single" w:sz="4" w:space="0" w:color="auto"/>
          </w:tcBorders>
        </w:tcPr>
        <w:p w:rsidR="009A1371" w:rsidRDefault="009A1371" w:rsidP="009A1371">
          <w:pPr>
            <w:jc w:val="right"/>
            <w:rPr>
              <w:b/>
            </w:rPr>
          </w:pPr>
        </w:p>
        <w:p w:rsidR="009A1371" w:rsidRPr="00EB6169" w:rsidRDefault="009A1371" w:rsidP="009A1371">
          <w:pPr>
            <w:jc w:val="center"/>
            <w:rPr>
              <w:b/>
            </w:rPr>
          </w:pPr>
        </w:p>
        <w:p w:rsidR="009A1371" w:rsidRPr="009A1371" w:rsidRDefault="009A1371" w:rsidP="009A1371">
          <w:pPr>
            <w:jc w:val="center"/>
            <w:rPr>
              <w:b/>
              <w:sz w:val="24"/>
              <w:szCs w:val="24"/>
            </w:rPr>
          </w:pPr>
          <w:r w:rsidRPr="009A1371">
            <w:rPr>
              <w:b/>
              <w:sz w:val="24"/>
              <w:szCs w:val="24"/>
            </w:rPr>
            <w:t>MEMORIA TÉCNICA, DESCRIPTIVA Y VALORADA DEL PROYECTO</w:t>
          </w:r>
        </w:p>
      </w:tc>
      <w:tc>
        <w:tcPr>
          <w:tcW w:w="3073" w:type="dxa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18" w:space="0" w:color="auto"/>
          </w:tcBorders>
        </w:tcPr>
        <w:p w:rsidR="009A1371" w:rsidRDefault="009A1371" w:rsidP="009A1371">
          <w:pPr>
            <w:jc w:val="center"/>
            <w:rPr>
              <w:b/>
              <w:i/>
            </w:rPr>
          </w:pPr>
        </w:p>
        <w:p w:rsidR="009A1371" w:rsidRPr="00527DCD" w:rsidRDefault="009A1371" w:rsidP="009A1371">
          <w:pPr>
            <w:jc w:val="center"/>
            <w:rPr>
              <w:b/>
              <w:i/>
            </w:rPr>
          </w:pPr>
          <w:r w:rsidRPr="008562CC">
            <w:rPr>
              <w:b/>
              <w:i/>
              <w:noProof/>
              <w:lang w:eastAsia="es-ES"/>
            </w:rPr>
            <w:drawing>
              <wp:inline distT="0" distB="0" distL="0" distR="0" wp14:anchorId="1219D9D3" wp14:editId="04C63884">
                <wp:extent cx="1786610" cy="843280"/>
                <wp:effectExtent l="0" t="0" r="444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201" cy="846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1371" w:rsidRDefault="009A13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9BF"/>
    <w:multiLevelType w:val="hybridMultilevel"/>
    <w:tmpl w:val="2C9EF0A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54006E"/>
    <w:multiLevelType w:val="hybridMultilevel"/>
    <w:tmpl w:val="6FAC8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407"/>
    <w:multiLevelType w:val="hybridMultilevel"/>
    <w:tmpl w:val="B210B5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842"/>
    <w:multiLevelType w:val="hybridMultilevel"/>
    <w:tmpl w:val="72720D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A85"/>
    <w:multiLevelType w:val="hybridMultilevel"/>
    <w:tmpl w:val="709C89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70F4"/>
    <w:multiLevelType w:val="hybridMultilevel"/>
    <w:tmpl w:val="25EAD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AB"/>
    <w:rsid w:val="0000346F"/>
    <w:rsid w:val="00026F98"/>
    <w:rsid w:val="00047E9D"/>
    <w:rsid w:val="00087F99"/>
    <w:rsid w:val="000B1824"/>
    <w:rsid w:val="000F08D3"/>
    <w:rsid w:val="00100065"/>
    <w:rsid w:val="00124D76"/>
    <w:rsid w:val="00193AB7"/>
    <w:rsid w:val="001C2B9F"/>
    <w:rsid w:val="001D6D19"/>
    <w:rsid w:val="00210985"/>
    <w:rsid w:val="002A0AAB"/>
    <w:rsid w:val="002D4EF0"/>
    <w:rsid w:val="00304E8E"/>
    <w:rsid w:val="00331D2E"/>
    <w:rsid w:val="00425473"/>
    <w:rsid w:val="0045601C"/>
    <w:rsid w:val="004654C9"/>
    <w:rsid w:val="00476B03"/>
    <w:rsid w:val="004C3613"/>
    <w:rsid w:val="004D198E"/>
    <w:rsid w:val="00512B67"/>
    <w:rsid w:val="005200F2"/>
    <w:rsid w:val="00533258"/>
    <w:rsid w:val="00546906"/>
    <w:rsid w:val="00547FEB"/>
    <w:rsid w:val="00550190"/>
    <w:rsid w:val="00557D7C"/>
    <w:rsid w:val="005A6FF3"/>
    <w:rsid w:val="00621692"/>
    <w:rsid w:val="00666EE5"/>
    <w:rsid w:val="006B2B15"/>
    <w:rsid w:val="006C34A9"/>
    <w:rsid w:val="00710AD6"/>
    <w:rsid w:val="00722C23"/>
    <w:rsid w:val="007513CE"/>
    <w:rsid w:val="00787EAE"/>
    <w:rsid w:val="00795EC9"/>
    <w:rsid w:val="007A3005"/>
    <w:rsid w:val="007A4644"/>
    <w:rsid w:val="00804448"/>
    <w:rsid w:val="00884581"/>
    <w:rsid w:val="008F00BD"/>
    <w:rsid w:val="00944823"/>
    <w:rsid w:val="00965C8C"/>
    <w:rsid w:val="0098443E"/>
    <w:rsid w:val="009A1371"/>
    <w:rsid w:val="009B00E8"/>
    <w:rsid w:val="009C3B9A"/>
    <w:rsid w:val="009F60D7"/>
    <w:rsid w:val="00A607B8"/>
    <w:rsid w:val="00C20312"/>
    <w:rsid w:val="00CB48D2"/>
    <w:rsid w:val="00D421BA"/>
    <w:rsid w:val="00D45B58"/>
    <w:rsid w:val="00D81C1A"/>
    <w:rsid w:val="00D85363"/>
    <w:rsid w:val="00DA7B38"/>
    <w:rsid w:val="00DA7F93"/>
    <w:rsid w:val="00DD4772"/>
    <w:rsid w:val="00DF6CEB"/>
    <w:rsid w:val="00E5598F"/>
    <w:rsid w:val="00E9612F"/>
    <w:rsid w:val="00EB34C0"/>
    <w:rsid w:val="00ED7D7A"/>
    <w:rsid w:val="00EE5AD3"/>
    <w:rsid w:val="00F15269"/>
    <w:rsid w:val="00F726F3"/>
    <w:rsid w:val="00F93A05"/>
    <w:rsid w:val="00FB7669"/>
    <w:rsid w:val="00FE57FD"/>
    <w:rsid w:val="00FE5B54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F4062E"/>
  <w15:chartTrackingRefBased/>
  <w15:docId w15:val="{7508EE6D-8875-4AE7-B228-ED3E133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0A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1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371"/>
  </w:style>
  <w:style w:type="paragraph" w:styleId="Piedepgina">
    <w:name w:val="footer"/>
    <w:basedOn w:val="Normal"/>
    <w:link w:val="PiedepginaCar"/>
    <w:uiPriority w:val="99"/>
    <w:unhideWhenUsed/>
    <w:rsid w:val="009A1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71"/>
  </w:style>
  <w:style w:type="paragraph" w:styleId="Textodeglobo">
    <w:name w:val="Balloon Text"/>
    <w:basedOn w:val="Normal"/>
    <w:link w:val="TextodegloboCar"/>
    <w:uiPriority w:val="99"/>
    <w:semiHidden/>
    <w:unhideWhenUsed/>
    <w:rsid w:val="0055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190"/>
    <w:rPr>
      <w:rFonts w:ascii="Segoe UI" w:hAnsi="Segoe UI" w:cs="Segoe UI"/>
      <w:sz w:val="18"/>
      <w:szCs w:val="18"/>
    </w:rPr>
  </w:style>
  <w:style w:type="character" w:customStyle="1" w:styleId="Fuentedeprrafopredeter1">
    <w:name w:val="Fuente de párrafo predeter.1"/>
    <w:qFormat/>
    <w:rsid w:val="002D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Hoja_de_c_lculo_de_Microsoft_Excel1.xls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Hoja_de_c_lculo_de_Microsoft_Excel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2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1974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ORTIZ, RAFAEL</dc:creator>
  <cp:keywords/>
  <dc:description/>
  <cp:lastModifiedBy>Jose Antonio Pons Roig</cp:lastModifiedBy>
  <cp:revision>3</cp:revision>
  <cp:lastPrinted>2019-01-17T14:19:00Z</cp:lastPrinted>
  <dcterms:created xsi:type="dcterms:W3CDTF">2019-03-15T12:39:00Z</dcterms:created>
  <dcterms:modified xsi:type="dcterms:W3CDTF">2019-03-15T12:44:00Z</dcterms:modified>
</cp:coreProperties>
</file>